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D962" w14:textId="77777777" w:rsidR="00A37274" w:rsidRPr="004417A9" w:rsidRDefault="00A37274" w:rsidP="00B32A35">
      <w:pPr>
        <w:suppressAutoHyphens/>
        <w:spacing w:after="0" w:line="240" w:lineRule="auto"/>
        <w:ind w:firstLine="426"/>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 xml:space="preserve">Договор </w:t>
      </w:r>
      <w:r w:rsidR="00B11E7A" w:rsidRPr="004417A9">
        <w:rPr>
          <w:rFonts w:ascii="Times New Roman" w:eastAsia="Times New Roman" w:hAnsi="Times New Roman" w:cs="Times New Roman"/>
          <w:b/>
          <w:bCs/>
          <w:lang w:eastAsia="ar-SA"/>
        </w:rPr>
        <w:t xml:space="preserve">№ </w:t>
      </w:r>
      <w:r w:rsidR="00C25380" w:rsidRPr="004417A9">
        <w:rPr>
          <w:rFonts w:ascii="Times New Roman" w:eastAsia="Times New Roman" w:hAnsi="Times New Roman" w:cs="Times New Roman"/>
          <w:b/>
          <w:bCs/>
          <w:lang w:eastAsia="ar-SA"/>
        </w:rPr>
        <w:t>____________</w:t>
      </w:r>
    </w:p>
    <w:p w14:paraId="5EB858F8" w14:textId="77777777" w:rsidR="00A37274" w:rsidRPr="004417A9" w:rsidRDefault="00A37274" w:rsidP="004417A9">
      <w:pPr>
        <w:suppressAutoHyphens/>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 xml:space="preserve"> участия в долевом строительстве многоквартирного дома</w:t>
      </w:r>
    </w:p>
    <w:p w14:paraId="613A1029" w14:textId="77777777" w:rsidR="00A37274" w:rsidRPr="004417A9" w:rsidRDefault="00A37274" w:rsidP="004417A9">
      <w:pPr>
        <w:suppressAutoHyphens/>
        <w:spacing w:after="0" w:line="240" w:lineRule="auto"/>
        <w:ind w:firstLine="426"/>
        <w:jc w:val="center"/>
        <w:rPr>
          <w:rFonts w:ascii="Times New Roman" w:eastAsia="Times New Roman" w:hAnsi="Times New Roman" w:cs="Times New Roman"/>
          <w:lang w:eastAsia="ar-SA"/>
        </w:rPr>
      </w:pPr>
    </w:p>
    <w:p w14:paraId="0B8AEE95" w14:textId="77777777" w:rsidR="00A37274" w:rsidRPr="004417A9" w:rsidRDefault="00A37274" w:rsidP="004417A9">
      <w:pPr>
        <w:suppressAutoHyphens/>
        <w:spacing w:after="0" w:line="240" w:lineRule="auto"/>
        <w:ind w:firstLine="42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г. Нижний Новгород</w:t>
      </w:r>
      <w:r w:rsidR="00B11E7A" w:rsidRPr="004417A9">
        <w:rPr>
          <w:rFonts w:ascii="Times New Roman" w:eastAsia="Times New Roman" w:hAnsi="Times New Roman" w:cs="Times New Roman"/>
          <w:lang w:eastAsia="ar-SA"/>
        </w:rPr>
        <w:tab/>
      </w:r>
      <w:r w:rsidR="00B11E7A" w:rsidRPr="004417A9">
        <w:rPr>
          <w:rFonts w:ascii="Times New Roman" w:eastAsia="Times New Roman" w:hAnsi="Times New Roman" w:cs="Times New Roman"/>
          <w:lang w:eastAsia="ar-SA"/>
        </w:rPr>
        <w:tab/>
      </w:r>
      <w:r w:rsidR="00B11E7A" w:rsidRPr="004417A9">
        <w:rPr>
          <w:rFonts w:ascii="Times New Roman" w:eastAsia="Times New Roman" w:hAnsi="Times New Roman" w:cs="Times New Roman"/>
          <w:lang w:eastAsia="ar-SA"/>
        </w:rPr>
        <w:tab/>
      </w:r>
      <w:r w:rsidR="00B11E7A" w:rsidRPr="004417A9">
        <w:rPr>
          <w:rFonts w:ascii="Times New Roman" w:eastAsia="Times New Roman" w:hAnsi="Times New Roman" w:cs="Times New Roman"/>
          <w:lang w:eastAsia="ar-SA"/>
        </w:rPr>
        <w:tab/>
      </w:r>
      <w:r w:rsidR="00B11E7A" w:rsidRPr="004417A9">
        <w:rPr>
          <w:rFonts w:ascii="Times New Roman" w:eastAsia="Times New Roman" w:hAnsi="Times New Roman" w:cs="Times New Roman"/>
          <w:lang w:eastAsia="ar-SA"/>
        </w:rPr>
        <w:tab/>
      </w:r>
      <w:r w:rsidR="00B11E7A" w:rsidRPr="004417A9">
        <w:rPr>
          <w:rFonts w:ascii="Times New Roman" w:eastAsia="Times New Roman" w:hAnsi="Times New Roman" w:cs="Times New Roman"/>
          <w:lang w:eastAsia="ar-SA"/>
        </w:rPr>
        <w:tab/>
      </w:r>
      <w:r w:rsidR="00B11E7A" w:rsidRPr="004417A9">
        <w:rPr>
          <w:rFonts w:ascii="Times New Roman" w:eastAsia="Times New Roman" w:hAnsi="Times New Roman" w:cs="Times New Roman"/>
          <w:lang w:eastAsia="ar-SA"/>
        </w:rPr>
        <w:tab/>
      </w:r>
      <w:r w:rsidR="001906BF" w:rsidRPr="004417A9">
        <w:rPr>
          <w:rFonts w:ascii="Times New Roman" w:eastAsia="Times New Roman" w:hAnsi="Times New Roman" w:cs="Times New Roman"/>
          <w:lang w:eastAsia="ar-SA"/>
        </w:rPr>
        <w:t xml:space="preserve">       </w:t>
      </w:r>
      <w:r w:rsidR="005A33B9" w:rsidRPr="004417A9">
        <w:rPr>
          <w:rFonts w:ascii="Times New Roman" w:eastAsia="Times New Roman" w:hAnsi="Times New Roman" w:cs="Times New Roman"/>
          <w:lang w:eastAsia="ar-SA"/>
        </w:rPr>
        <w:t xml:space="preserve">   </w:t>
      </w:r>
      <w:r w:rsidR="001906BF" w:rsidRPr="004417A9">
        <w:rPr>
          <w:rFonts w:ascii="Times New Roman" w:eastAsia="Times New Roman" w:hAnsi="Times New Roman" w:cs="Times New Roman"/>
          <w:lang w:eastAsia="ar-SA"/>
        </w:rPr>
        <w:t xml:space="preserve">       </w:t>
      </w:r>
      <w:proofErr w:type="gramStart"/>
      <w:r w:rsidR="001906BF" w:rsidRPr="004417A9">
        <w:rPr>
          <w:rFonts w:ascii="Times New Roman" w:eastAsia="Times New Roman" w:hAnsi="Times New Roman" w:cs="Times New Roman"/>
          <w:lang w:eastAsia="ar-SA"/>
        </w:rPr>
        <w:t xml:space="preserve">  </w:t>
      </w:r>
      <w:r w:rsidR="005A33B9" w:rsidRPr="004417A9">
        <w:rPr>
          <w:rFonts w:ascii="Times New Roman" w:eastAsia="Times New Roman" w:hAnsi="Times New Roman" w:cs="Times New Roman"/>
          <w:lang w:eastAsia="ar-SA"/>
        </w:rPr>
        <w:t xml:space="preserve"> </w:t>
      </w:r>
      <w:r w:rsidRPr="004417A9">
        <w:rPr>
          <w:rFonts w:ascii="Times New Roman" w:eastAsia="Times New Roman" w:hAnsi="Times New Roman" w:cs="Times New Roman"/>
          <w:lang w:eastAsia="ar-SA"/>
        </w:rPr>
        <w:t>«</w:t>
      </w:r>
      <w:proofErr w:type="gramEnd"/>
      <w:r w:rsidRPr="004417A9">
        <w:rPr>
          <w:rFonts w:ascii="Times New Roman" w:eastAsia="Times New Roman" w:hAnsi="Times New Roman" w:cs="Times New Roman"/>
          <w:lang w:eastAsia="ar-SA"/>
        </w:rPr>
        <w:t>__</w:t>
      </w:r>
      <w:r w:rsidR="005A33B9" w:rsidRPr="004417A9">
        <w:rPr>
          <w:rFonts w:ascii="Times New Roman" w:eastAsia="Times New Roman" w:hAnsi="Times New Roman" w:cs="Times New Roman"/>
          <w:lang w:eastAsia="ar-SA"/>
        </w:rPr>
        <w:t>_</w:t>
      </w:r>
      <w:r w:rsidRPr="004417A9">
        <w:rPr>
          <w:rFonts w:ascii="Times New Roman" w:eastAsia="Times New Roman" w:hAnsi="Times New Roman" w:cs="Times New Roman"/>
          <w:lang w:eastAsia="ar-SA"/>
        </w:rPr>
        <w:t xml:space="preserve">» __________ </w:t>
      </w:r>
      <w:r w:rsidR="001906BF" w:rsidRPr="004417A9">
        <w:rPr>
          <w:rFonts w:ascii="Times New Roman" w:eastAsia="Times New Roman" w:hAnsi="Times New Roman" w:cs="Times New Roman"/>
          <w:lang w:eastAsia="ar-SA"/>
        </w:rPr>
        <w:t>2020 года</w:t>
      </w:r>
    </w:p>
    <w:p w14:paraId="6BEF7D01" w14:textId="77777777" w:rsidR="00A37274" w:rsidRPr="004417A9" w:rsidRDefault="00A37274" w:rsidP="004417A9">
      <w:pPr>
        <w:suppressAutoHyphens/>
        <w:spacing w:after="0" w:line="240" w:lineRule="auto"/>
        <w:ind w:firstLine="426"/>
        <w:jc w:val="both"/>
        <w:rPr>
          <w:rFonts w:ascii="Times New Roman" w:eastAsia="Times New Roman" w:hAnsi="Times New Roman" w:cs="Times New Roman"/>
          <w:lang w:eastAsia="ar-SA"/>
        </w:rPr>
      </w:pPr>
    </w:p>
    <w:p w14:paraId="5D9B7603" w14:textId="77777777" w:rsidR="00106922" w:rsidRPr="004417A9" w:rsidRDefault="00A049EC"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Акционерное общество «</w:t>
      </w:r>
      <w:r w:rsidR="00B77C89" w:rsidRPr="004417A9">
        <w:rPr>
          <w:rFonts w:ascii="Times New Roman" w:eastAsia="Times New Roman" w:hAnsi="Times New Roman" w:cs="Times New Roman"/>
          <w:b/>
          <w:bCs/>
          <w:lang w:eastAsia="ar-SA"/>
        </w:rPr>
        <w:t>Специализированный застройщик</w:t>
      </w:r>
      <w:r w:rsidR="00106922" w:rsidRPr="004417A9">
        <w:rPr>
          <w:rFonts w:ascii="Times New Roman" w:eastAsia="Times New Roman" w:hAnsi="Times New Roman" w:cs="Times New Roman"/>
          <w:b/>
          <w:bCs/>
          <w:lang w:eastAsia="ar-SA"/>
        </w:rPr>
        <w:t xml:space="preserve"> </w:t>
      </w:r>
      <w:r w:rsidRPr="004417A9">
        <w:rPr>
          <w:rFonts w:ascii="Times New Roman" w:eastAsia="Times New Roman" w:hAnsi="Times New Roman" w:cs="Times New Roman"/>
          <w:b/>
          <w:bCs/>
          <w:lang w:eastAsia="ar-SA"/>
        </w:rPr>
        <w:t xml:space="preserve">Нижегородской области </w:t>
      </w:r>
      <w:r w:rsidR="00106922" w:rsidRPr="004417A9">
        <w:rPr>
          <w:rFonts w:ascii="Times New Roman" w:eastAsia="Times New Roman" w:hAnsi="Times New Roman" w:cs="Times New Roman"/>
          <w:b/>
          <w:bCs/>
          <w:lang w:eastAsia="ar-SA"/>
        </w:rPr>
        <w:t>«</w:t>
      </w:r>
      <w:r w:rsidRPr="004417A9">
        <w:rPr>
          <w:rFonts w:ascii="Times New Roman" w:eastAsia="Times New Roman" w:hAnsi="Times New Roman" w:cs="Times New Roman"/>
          <w:b/>
          <w:bCs/>
          <w:lang w:eastAsia="ar-SA"/>
        </w:rPr>
        <w:t xml:space="preserve">Дирекция по </w:t>
      </w:r>
      <w:r w:rsidR="00E3427E" w:rsidRPr="004417A9">
        <w:rPr>
          <w:rFonts w:ascii="Times New Roman" w:eastAsia="Times New Roman" w:hAnsi="Times New Roman" w:cs="Times New Roman"/>
          <w:b/>
          <w:bCs/>
          <w:lang w:eastAsia="ar-SA"/>
        </w:rPr>
        <w:t>строительству</w:t>
      </w:r>
      <w:r w:rsidR="00106922" w:rsidRPr="004417A9">
        <w:rPr>
          <w:rFonts w:ascii="Times New Roman" w:eastAsia="Times New Roman" w:hAnsi="Times New Roman" w:cs="Times New Roman"/>
          <w:b/>
          <w:bCs/>
          <w:lang w:eastAsia="ar-SA"/>
        </w:rPr>
        <w:t>»,</w:t>
      </w:r>
      <w:r w:rsidR="00106922" w:rsidRPr="004417A9">
        <w:rPr>
          <w:rFonts w:ascii="Times New Roman" w:eastAsia="Times New Roman" w:hAnsi="Times New Roman" w:cs="Times New Roman"/>
          <w:lang w:eastAsia="ar-SA"/>
        </w:rPr>
        <w:t xml:space="preserve"> именуемое в дальнейшем </w:t>
      </w:r>
      <w:r w:rsidR="00106922" w:rsidRPr="004417A9">
        <w:rPr>
          <w:rFonts w:ascii="Times New Roman" w:eastAsia="Times New Roman" w:hAnsi="Times New Roman" w:cs="Times New Roman"/>
          <w:b/>
          <w:lang w:eastAsia="ar-SA"/>
        </w:rPr>
        <w:t>«Застройщик»</w:t>
      </w:r>
      <w:r w:rsidR="00106922" w:rsidRPr="004417A9">
        <w:rPr>
          <w:rFonts w:ascii="Times New Roman" w:eastAsia="Times New Roman" w:hAnsi="Times New Roman" w:cs="Times New Roman"/>
          <w:lang w:eastAsia="ar-SA"/>
        </w:rPr>
        <w:t xml:space="preserve">, в лице </w:t>
      </w:r>
      <w:r w:rsidR="00E17B21" w:rsidRPr="004417A9">
        <w:rPr>
          <w:rFonts w:ascii="Times New Roman" w:eastAsia="Times New Roman" w:hAnsi="Times New Roman" w:cs="Times New Roman"/>
          <w:lang w:eastAsia="ar-SA"/>
        </w:rPr>
        <w:t>__</w:t>
      </w:r>
      <w:r w:rsidR="00106922" w:rsidRPr="004417A9">
        <w:rPr>
          <w:rFonts w:ascii="Times New Roman" w:eastAsia="Times New Roman" w:hAnsi="Times New Roman" w:cs="Times New Roman"/>
          <w:lang w:eastAsia="ar-SA"/>
        </w:rPr>
        <w:t>, с одной стороны, и</w:t>
      </w:r>
    </w:p>
    <w:p w14:paraId="300B4B99" w14:textId="77777777" w:rsidR="00A37274" w:rsidRPr="004417A9" w:rsidRDefault="007E4CCC"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гражданин/ка РФ</w:t>
      </w:r>
      <w:r w:rsidRPr="004417A9">
        <w:rPr>
          <w:rFonts w:ascii="Times New Roman" w:eastAsia="Times New Roman" w:hAnsi="Times New Roman" w:cs="Times New Roman"/>
          <w:b/>
          <w:lang w:eastAsia="ar-SA"/>
        </w:rPr>
        <w:t xml:space="preserve"> _______________________________________</w:t>
      </w:r>
      <w:r w:rsidRPr="004417A9">
        <w:rPr>
          <w:rFonts w:ascii="Times New Roman" w:eastAsia="Times New Roman" w:hAnsi="Times New Roman" w:cs="Times New Roman"/>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4417A9">
        <w:rPr>
          <w:rFonts w:ascii="Times New Roman" w:eastAsia="Times New Roman" w:hAnsi="Times New Roman" w:cs="Times New Roman"/>
          <w:lang w:eastAsia="ar-SA"/>
        </w:rPr>
        <w:t>ая</w:t>
      </w:r>
      <w:proofErr w:type="spellEnd"/>
      <w:r w:rsidRPr="004417A9">
        <w:rPr>
          <w:rFonts w:ascii="Times New Roman" w:eastAsia="Times New Roman" w:hAnsi="Times New Roman" w:cs="Times New Roman"/>
          <w:lang w:eastAsia="ar-SA"/>
        </w:rPr>
        <w:t xml:space="preserve"> по адресу: ИНДЕКС ___________________________________________________, именуемый (</w:t>
      </w:r>
      <w:proofErr w:type="spellStart"/>
      <w:r w:rsidRPr="004417A9">
        <w:rPr>
          <w:rFonts w:ascii="Times New Roman" w:eastAsia="Times New Roman" w:hAnsi="Times New Roman" w:cs="Times New Roman"/>
          <w:lang w:eastAsia="ar-SA"/>
        </w:rPr>
        <w:t>ая</w:t>
      </w:r>
      <w:proofErr w:type="spellEnd"/>
      <w:r w:rsidRPr="004417A9">
        <w:rPr>
          <w:rFonts w:ascii="Times New Roman" w:eastAsia="Times New Roman" w:hAnsi="Times New Roman" w:cs="Times New Roman"/>
          <w:lang w:eastAsia="ar-SA"/>
        </w:rPr>
        <w:t xml:space="preserve">) в дальнейшем </w:t>
      </w:r>
      <w:r w:rsidRPr="004417A9">
        <w:rPr>
          <w:rFonts w:ascii="Times New Roman" w:eastAsia="Times New Roman" w:hAnsi="Times New Roman" w:cs="Times New Roman"/>
          <w:b/>
          <w:lang w:eastAsia="ar-SA"/>
        </w:rPr>
        <w:t>«Дольщик»</w:t>
      </w:r>
      <w:r w:rsidR="00E17B21" w:rsidRPr="004417A9">
        <w:rPr>
          <w:rFonts w:ascii="Times New Roman" w:eastAsia="Times New Roman" w:hAnsi="Times New Roman" w:cs="Times New Roman"/>
          <w:b/>
          <w:lang w:eastAsia="ar-SA"/>
        </w:rPr>
        <w:t xml:space="preserve"> / «Участник долевого строительства»</w:t>
      </w:r>
      <w:r w:rsidRPr="004417A9">
        <w:rPr>
          <w:rFonts w:ascii="Times New Roman" w:eastAsia="Times New Roman" w:hAnsi="Times New Roman" w:cs="Times New Roman"/>
          <w:lang w:eastAsia="ar-SA"/>
        </w:rPr>
        <w:t>, с другой стороны, совместно именуемые в дальнейшем «Стороны», заключили настоящий Договор о нижеследующем:</w:t>
      </w:r>
    </w:p>
    <w:p w14:paraId="3C6005BF"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p>
    <w:p w14:paraId="4AC95012" w14:textId="77777777" w:rsidR="00A37274" w:rsidRPr="004417A9" w:rsidRDefault="00A37274" w:rsidP="004417A9">
      <w:pPr>
        <w:numPr>
          <w:ilvl w:val="0"/>
          <w:numId w:val="2"/>
        </w:numPr>
        <w:tabs>
          <w:tab w:val="left" w:pos="720"/>
        </w:tabs>
        <w:suppressAutoHyphens/>
        <w:autoSpaceDE w:val="0"/>
        <w:spacing w:after="0" w:line="240" w:lineRule="auto"/>
        <w:ind w:left="0"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ОБЩИЕ ПОЛОЖЕНИЯ</w:t>
      </w:r>
    </w:p>
    <w:p w14:paraId="28119AA8"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1.1.</w:t>
      </w:r>
      <w:r w:rsidRPr="004417A9">
        <w:rPr>
          <w:rFonts w:ascii="Times New Roman" w:eastAsia="Times New Roman" w:hAnsi="Times New Roman" w:cs="Times New Roman"/>
          <w:b/>
          <w:bCs/>
          <w:lang w:eastAsia="ar-SA"/>
        </w:rPr>
        <w:t xml:space="preserve"> Застройщик</w:t>
      </w:r>
      <w:r w:rsidRPr="004417A9">
        <w:rPr>
          <w:rFonts w:ascii="Times New Roman" w:eastAsia="Times New Roman" w:hAnsi="Times New Roman" w:cs="Times New Roman"/>
          <w:lang w:eastAsia="ar-SA"/>
        </w:rPr>
        <w:t xml:space="preserve"> - </w:t>
      </w:r>
      <w:r w:rsidR="00E3427E" w:rsidRPr="004417A9">
        <w:rPr>
          <w:rFonts w:ascii="Times New Roman" w:eastAsia="Times New Roman" w:hAnsi="Times New Roman" w:cs="Times New Roman"/>
          <w:lang w:eastAsia="ar-SA"/>
        </w:rPr>
        <w:t>Акционерное общество «Специализированный застройщик Нижегородской области «Дирекция по строительству»</w:t>
      </w:r>
      <w:r w:rsidR="005A33B9" w:rsidRPr="004417A9">
        <w:rPr>
          <w:rFonts w:ascii="Times New Roman" w:eastAsia="Times New Roman" w:hAnsi="Times New Roman" w:cs="Times New Roman"/>
          <w:lang w:eastAsia="ar-SA"/>
        </w:rPr>
        <w:t>,</w:t>
      </w:r>
      <w:r w:rsidRPr="004417A9">
        <w:rPr>
          <w:rFonts w:ascii="Times New Roman" w:eastAsia="Times New Roman" w:hAnsi="Times New Roman" w:cs="Times New Roman"/>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4666E9E2"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1.2. </w:t>
      </w:r>
      <w:r w:rsidRPr="004417A9">
        <w:rPr>
          <w:rFonts w:ascii="Times New Roman" w:eastAsia="Times New Roman" w:hAnsi="Times New Roman" w:cs="Times New Roman"/>
          <w:b/>
          <w:bCs/>
          <w:lang w:eastAsia="ar-SA"/>
        </w:rPr>
        <w:t>Дольщик</w:t>
      </w:r>
      <w:r w:rsidRPr="004417A9">
        <w:rPr>
          <w:rFonts w:ascii="Times New Roman" w:eastAsia="Times New Roman" w:hAnsi="Times New Roman" w:cs="Times New Roman"/>
          <w:lang w:eastAsia="ar-SA"/>
        </w:rPr>
        <w:t xml:space="preserve"> – </w:t>
      </w:r>
      <w:r w:rsidRPr="004417A9">
        <w:rPr>
          <w:rFonts w:ascii="Times New Roman" w:eastAsia="Times New Roman" w:hAnsi="Times New Roman" w:cs="Times New Roman"/>
          <w:b/>
          <w:lang w:eastAsia="ar-SA"/>
        </w:rPr>
        <w:t>____________________________</w:t>
      </w:r>
      <w:r w:rsidRPr="004417A9">
        <w:rPr>
          <w:rFonts w:ascii="Times New Roman" w:eastAsia="Times New Roman" w:hAnsi="Times New Roman" w:cs="Times New Roman"/>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75276E8C"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rPr>
      </w:pPr>
      <w:r w:rsidRPr="004417A9">
        <w:rPr>
          <w:rFonts w:ascii="Times New Roman" w:eastAsia="Times New Roman" w:hAnsi="Times New Roman" w:cs="Times New Roman"/>
          <w:lang w:eastAsia="ar-SA"/>
        </w:rPr>
        <w:t xml:space="preserve">1.3. </w:t>
      </w:r>
      <w:r w:rsidRPr="004417A9">
        <w:rPr>
          <w:rFonts w:ascii="Times New Roman" w:eastAsia="Times New Roman" w:hAnsi="Times New Roman" w:cs="Times New Roman"/>
          <w:b/>
          <w:bCs/>
          <w:lang w:eastAsia="ar-SA"/>
        </w:rPr>
        <w:t>Многоквартирный дом</w:t>
      </w:r>
      <w:r w:rsidRPr="004417A9">
        <w:rPr>
          <w:rFonts w:ascii="Times New Roman" w:eastAsia="Times New Roman" w:hAnsi="Times New Roman" w:cs="Times New Roman"/>
          <w:lang w:eastAsia="ar-SA"/>
        </w:rPr>
        <w:t xml:space="preserve"> - </w:t>
      </w:r>
      <w:r w:rsidR="009931ED" w:rsidRPr="004417A9">
        <w:rPr>
          <w:rFonts w:ascii="Times New Roman" w:eastAsia="Times New Roman" w:hAnsi="Times New Roman" w:cs="Times New Roman"/>
          <w:lang w:eastAsia="ar-SA"/>
        </w:rPr>
        <w:t>5-7-9-этажный жилой дом (№10 по генплану) с конторскими помещениями и подземной автостоянкой по адресу: г. Нижний Новгород, Нижегородский район, Казанское шоссе,12». (Завершение строительства)</w:t>
      </w:r>
      <w:r w:rsidR="00106922" w:rsidRPr="004417A9">
        <w:rPr>
          <w:rFonts w:ascii="Times New Roman" w:eastAsia="Times New Roman" w:hAnsi="Times New Roman" w:cs="Times New Roman"/>
          <w:lang w:eastAsia="ar-SA"/>
        </w:rPr>
        <w:t>.</w:t>
      </w:r>
    </w:p>
    <w:p w14:paraId="04C8DCD6" w14:textId="77777777" w:rsidR="005B065A" w:rsidRPr="004417A9" w:rsidRDefault="00A37274" w:rsidP="004417A9">
      <w:pPr>
        <w:suppressAutoHyphens/>
        <w:autoSpaceDE w:val="0"/>
        <w:spacing w:after="0" w:line="240" w:lineRule="auto"/>
        <w:ind w:firstLine="426"/>
        <w:jc w:val="both"/>
        <w:rPr>
          <w:rFonts w:ascii="Times New Roman" w:eastAsia="Times New Roman" w:hAnsi="Times New Roman" w:cs="Times New Roman"/>
          <w:iCs/>
          <w:lang w:eastAsia="ar-SA"/>
        </w:rPr>
      </w:pPr>
      <w:r w:rsidRPr="004417A9">
        <w:rPr>
          <w:rFonts w:ascii="Times New Roman" w:eastAsia="Times New Roman" w:hAnsi="Times New Roman" w:cs="Times New Roman"/>
        </w:rPr>
        <w:t>1.4</w:t>
      </w:r>
      <w:r w:rsidRPr="004417A9">
        <w:rPr>
          <w:rFonts w:ascii="Times New Roman" w:hAnsi="Times New Roman"/>
          <w:color w:val="2E74B5" w:themeColor="accent1" w:themeShade="BF"/>
        </w:rPr>
        <w:t xml:space="preserve">. </w:t>
      </w:r>
      <w:r w:rsidRPr="004417A9">
        <w:rPr>
          <w:rFonts w:ascii="Times New Roman" w:eastAsia="Times New Roman" w:hAnsi="Times New Roman" w:cs="Times New Roman"/>
          <w:b/>
        </w:rPr>
        <w:t>Земельный участок</w:t>
      </w:r>
      <w:r w:rsidRPr="004417A9">
        <w:rPr>
          <w:rFonts w:ascii="Times New Roman" w:eastAsia="Times New Roman" w:hAnsi="Times New Roman" w:cs="Times New Roman"/>
        </w:rPr>
        <w:t xml:space="preserve"> – </w:t>
      </w:r>
      <w:r w:rsidR="00430BAF" w:rsidRPr="004417A9">
        <w:rPr>
          <w:rFonts w:ascii="Times New Roman" w:eastAsia="Times New Roman" w:hAnsi="Times New Roman" w:cs="Times New Roman"/>
        </w:rPr>
        <w:t xml:space="preserve">земельный участок, площадью </w:t>
      </w:r>
      <w:r w:rsidR="00BB4674" w:rsidRPr="004417A9">
        <w:rPr>
          <w:rFonts w:ascii="Times New Roman" w:eastAsia="Times New Roman" w:hAnsi="Times New Roman" w:cs="Times New Roman"/>
          <w:bCs/>
        </w:rPr>
        <w:t>7 843</w:t>
      </w:r>
      <w:r w:rsidR="00430BAF" w:rsidRPr="004417A9">
        <w:rPr>
          <w:rFonts w:ascii="Times New Roman" w:eastAsia="Times New Roman" w:hAnsi="Times New Roman" w:cs="Times New Roman"/>
        </w:rPr>
        <w:t xml:space="preserve"> </w:t>
      </w:r>
      <w:proofErr w:type="spellStart"/>
      <w:r w:rsidR="00430BAF" w:rsidRPr="004417A9">
        <w:rPr>
          <w:rFonts w:ascii="Times New Roman" w:eastAsia="Times New Roman" w:hAnsi="Times New Roman" w:cs="Times New Roman"/>
        </w:rPr>
        <w:t>кв.м</w:t>
      </w:r>
      <w:proofErr w:type="spellEnd"/>
      <w:r w:rsidR="00430BAF" w:rsidRPr="004417A9">
        <w:rPr>
          <w:rFonts w:ascii="Times New Roman" w:eastAsia="Times New Roman" w:hAnsi="Times New Roman" w:cs="Times New Roman"/>
        </w:rPr>
        <w:t xml:space="preserve">, </w:t>
      </w:r>
      <w:r w:rsidR="00EF6B39" w:rsidRPr="004417A9">
        <w:rPr>
          <w:rFonts w:ascii="Times New Roman" w:eastAsia="Times New Roman" w:hAnsi="Times New Roman" w:cs="Times New Roman"/>
          <w:iCs/>
        </w:rPr>
        <w:t xml:space="preserve">кадастровый номер </w:t>
      </w:r>
      <w:r w:rsidR="00BB4674" w:rsidRPr="004417A9">
        <w:rPr>
          <w:rFonts w:ascii="Times New Roman" w:eastAsia="Times New Roman" w:hAnsi="Times New Roman" w:cs="Times New Roman"/>
          <w:bCs/>
          <w:iCs/>
        </w:rPr>
        <w:t>52:18:0000000:536</w:t>
      </w:r>
      <w:r w:rsidR="00430BAF" w:rsidRPr="004417A9">
        <w:rPr>
          <w:rFonts w:ascii="Times New Roman" w:eastAsia="Times New Roman" w:hAnsi="Times New Roman" w:cs="Times New Roman"/>
          <w:iCs/>
        </w:rPr>
        <w:t xml:space="preserve">, адрес: Нижегородская </w:t>
      </w:r>
      <w:r w:rsidR="00EF6B39" w:rsidRPr="004417A9">
        <w:rPr>
          <w:rFonts w:ascii="Times New Roman" w:eastAsia="Times New Roman" w:hAnsi="Times New Roman" w:cs="Times New Roman"/>
          <w:iCs/>
        </w:rPr>
        <w:t>обл.</w:t>
      </w:r>
      <w:r w:rsidR="00430BAF" w:rsidRPr="004417A9">
        <w:rPr>
          <w:rFonts w:ascii="Times New Roman" w:eastAsia="Times New Roman" w:hAnsi="Times New Roman" w:cs="Times New Roman"/>
          <w:iCs/>
        </w:rPr>
        <w:t xml:space="preserve">, г. Нижний Новгород, </w:t>
      </w:r>
      <w:r w:rsidR="00BB4674" w:rsidRPr="004417A9">
        <w:rPr>
          <w:rFonts w:ascii="Times New Roman" w:eastAsia="Times New Roman" w:hAnsi="Times New Roman" w:cs="Times New Roman"/>
          <w:iCs/>
        </w:rPr>
        <w:t xml:space="preserve">Нижегородский район, </w:t>
      </w:r>
      <w:r w:rsidR="00353BA9" w:rsidRPr="004417A9">
        <w:rPr>
          <w:rFonts w:ascii="Times New Roman" w:eastAsia="Times New Roman" w:hAnsi="Times New Roman" w:cs="Times New Roman"/>
          <w:iCs/>
        </w:rPr>
        <w:t xml:space="preserve">Казанское шоссе, 12 </w:t>
      </w:r>
      <w:r w:rsidR="00430BAF" w:rsidRPr="004417A9">
        <w:rPr>
          <w:rFonts w:ascii="Times New Roman" w:eastAsia="Times New Roman" w:hAnsi="Times New Roman" w:cs="Times New Roman"/>
          <w:iCs/>
        </w:rPr>
        <w:t xml:space="preserve">разрешённое использование: под </w:t>
      </w:r>
      <w:r w:rsidR="00EF6B39" w:rsidRPr="004417A9">
        <w:rPr>
          <w:rFonts w:ascii="Times New Roman" w:eastAsia="Times New Roman" w:hAnsi="Times New Roman" w:cs="Times New Roman"/>
          <w:iCs/>
        </w:rPr>
        <w:t>многоэтажную жилую застройку</w:t>
      </w:r>
      <w:r w:rsidR="00430BAF" w:rsidRPr="004417A9">
        <w:rPr>
          <w:rFonts w:ascii="Times New Roman" w:eastAsia="Times New Roman" w:hAnsi="Times New Roman" w:cs="Times New Roman"/>
          <w:iCs/>
        </w:rPr>
        <w:t xml:space="preserve">, принадлежащий Застройщику на </w:t>
      </w:r>
      <w:r w:rsidR="00EF6B39" w:rsidRPr="004417A9">
        <w:rPr>
          <w:rFonts w:ascii="Times New Roman" w:eastAsia="Times New Roman" w:hAnsi="Times New Roman" w:cs="Times New Roman"/>
          <w:bCs/>
          <w:iCs/>
        </w:rPr>
        <w:t>праве аренды</w:t>
      </w:r>
      <w:r w:rsidR="00430BAF" w:rsidRPr="004417A9">
        <w:rPr>
          <w:rFonts w:ascii="Times New Roman" w:eastAsia="Times New Roman" w:hAnsi="Times New Roman" w:cs="Times New Roman"/>
          <w:iCs/>
        </w:rPr>
        <w:t xml:space="preserve">, о чем в Едином государственном реестре недвижимости сделана запись № </w:t>
      </w:r>
      <w:r w:rsidR="001906BF" w:rsidRPr="004417A9">
        <w:rPr>
          <w:rFonts w:ascii="Times New Roman" w:eastAsia="Times New Roman" w:hAnsi="Times New Roman" w:cs="Times New Roman"/>
          <w:bCs/>
          <w:iCs/>
        </w:rPr>
        <w:t>52:18:0000000:536-52/125/2019-38</w:t>
      </w:r>
      <w:r w:rsidR="00430BAF" w:rsidRPr="004417A9">
        <w:rPr>
          <w:rFonts w:ascii="Times New Roman" w:eastAsia="Times New Roman" w:hAnsi="Times New Roman" w:cs="Times New Roman"/>
          <w:iCs/>
        </w:rPr>
        <w:t>.</w:t>
      </w:r>
    </w:p>
    <w:p w14:paraId="28CCA77B" w14:textId="77777777" w:rsidR="005B065A" w:rsidRPr="004417A9" w:rsidRDefault="005B065A"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hAnsi="Times New Roman"/>
        </w:rPr>
        <w:t>1.5.</w:t>
      </w:r>
      <w:r w:rsidRPr="004417A9">
        <w:rPr>
          <w:rFonts w:ascii="Times New Roman" w:eastAsia="Times New Roman" w:hAnsi="Times New Roman" w:cs="Times New Roman"/>
          <w:b/>
          <w:bCs/>
          <w:lang w:eastAsia="ar-SA"/>
        </w:rPr>
        <w:t xml:space="preserve"> Проектная декларация</w:t>
      </w:r>
      <w:r w:rsidRPr="004417A9">
        <w:rPr>
          <w:rFonts w:ascii="Times New Roman" w:eastAsia="Times New Roman" w:hAnsi="Times New Roman" w:cs="Times New Roman"/>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E41D3D4" w14:textId="77777777" w:rsidR="005B065A" w:rsidRPr="004417A9" w:rsidRDefault="005B065A"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Проектная декларация, а также изменения в проектную декларацию опубликовываются Застройщиком на официальном сайте Застройщика – </w:t>
      </w:r>
      <w:r w:rsidR="002940DD" w:rsidRPr="004417A9">
        <w:rPr>
          <w:rFonts w:ascii="Times New Roman" w:hAnsi="Times New Roman" w:cs="Times New Roman"/>
        </w:rPr>
        <w:t>http://domuniver.ru</w:t>
      </w:r>
      <w:r w:rsidR="00E3427E" w:rsidRPr="004417A9">
        <w:rPr>
          <w:rFonts w:ascii="Times New Roman" w:eastAsia="Times New Roman" w:hAnsi="Times New Roman" w:cs="Times New Roman"/>
          <w:lang w:eastAsia="ar-SA"/>
        </w:rPr>
        <w:t xml:space="preserve"> в</w:t>
      </w:r>
      <w:r w:rsidRPr="004417A9">
        <w:rPr>
          <w:rFonts w:ascii="Times New Roman" w:eastAsia="Times New Roman" w:hAnsi="Times New Roman" w:cs="Times New Roman"/>
          <w:lang w:eastAsia="ar-SA"/>
        </w:rPr>
        <w:t xml:space="preserve"> порядке и сроки, установленные законодательством Российской Федерации, а также предоставляются в орган, осуществляющий государственную регистрацию прав на недвижимое имущество, и контролирующий орган.</w:t>
      </w:r>
    </w:p>
    <w:p w14:paraId="4E68440E" w14:textId="77777777" w:rsidR="00A37274" w:rsidRPr="004417A9" w:rsidRDefault="005B065A" w:rsidP="004417A9">
      <w:pPr>
        <w:suppressAutoHyphens/>
        <w:autoSpaceDE w:val="0"/>
        <w:spacing w:after="0" w:line="240" w:lineRule="auto"/>
        <w:ind w:firstLine="426"/>
        <w:jc w:val="both"/>
        <w:rPr>
          <w:rFonts w:ascii="Times New Roman" w:eastAsia="Times New Roman" w:hAnsi="Times New Roman" w:cs="Times New Roman"/>
          <w:iCs/>
          <w:lang w:eastAsia="ar-SA"/>
        </w:rPr>
      </w:pPr>
      <w:r w:rsidRPr="004417A9">
        <w:rPr>
          <w:rFonts w:ascii="Times New Roman" w:hAnsi="Times New Roman"/>
        </w:rPr>
        <w:t>1.6.</w:t>
      </w:r>
      <w:r w:rsidRPr="004417A9">
        <w:rPr>
          <w:rFonts w:ascii="Times New Roman" w:eastAsia="Times New Roman" w:hAnsi="Times New Roman" w:cs="Times New Roman"/>
          <w:lang w:eastAsia="ar-SA"/>
        </w:rPr>
        <w:t xml:space="preserve"> Цена договора -</w:t>
      </w:r>
      <w:r w:rsidRPr="004417A9">
        <w:rPr>
          <w:rFonts w:ascii="Times New Roman" w:hAnsi="Times New Roman" w:cs="Times New Roman"/>
        </w:rPr>
        <w:t xml:space="preserve"> размер денежных средств, подлежащих уплате Дольщиком Застройщику для строительства (создания) объекта долевого строительства.</w:t>
      </w:r>
    </w:p>
    <w:p w14:paraId="1107B756" w14:textId="77777777" w:rsidR="00074366"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w:t>
      </w:r>
      <w:r w:rsidR="005B065A" w:rsidRPr="004417A9">
        <w:rPr>
          <w:rFonts w:ascii="Times New Roman" w:eastAsia="Times New Roman" w:hAnsi="Times New Roman" w:cs="Times New Roman"/>
          <w:lang w:eastAsia="ar-SA"/>
        </w:rPr>
        <w:t>7</w:t>
      </w:r>
      <w:r w:rsidRPr="004417A9">
        <w:rPr>
          <w:rFonts w:ascii="Times New Roman" w:eastAsia="Times New Roman" w:hAnsi="Times New Roman" w:cs="Times New Roman"/>
          <w:lang w:eastAsia="ar-SA"/>
        </w:rPr>
        <w:t xml:space="preserve">. </w:t>
      </w:r>
      <w:r w:rsidRPr="004417A9">
        <w:rPr>
          <w:rFonts w:ascii="Times New Roman" w:eastAsia="Times New Roman" w:hAnsi="Times New Roman" w:cs="Times New Roman"/>
          <w:b/>
          <w:bCs/>
          <w:lang w:eastAsia="ar-SA"/>
        </w:rPr>
        <w:t xml:space="preserve">Объект долевого строительства </w:t>
      </w:r>
      <w:r w:rsidRPr="004417A9">
        <w:rPr>
          <w:rFonts w:ascii="Times New Roman" w:eastAsia="Times New Roman" w:hAnsi="Times New Roman" w:cs="Times New Roman"/>
          <w:lang w:eastAsia="ar-SA"/>
        </w:rPr>
        <w:t>- жилое помещение</w:t>
      </w:r>
      <w:r w:rsidR="0059552E" w:rsidRPr="004417A9">
        <w:rPr>
          <w:rFonts w:ascii="Times New Roman" w:eastAsia="Times New Roman" w:hAnsi="Times New Roman" w:cs="Times New Roman"/>
          <w:lang w:eastAsia="ar-SA"/>
        </w:rPr>
        <w:t xml:space="preserve"> </w:t>
      </w:r>
      <w:r w:rsidR="00074366" w:rsidRPr="004417A9">
        <w:rPr>
          <w:rFonts w:ascii="Times New Roman" w:eastAsia="Times New Roman" w:hAnsi="Times New Roman" w:cs="Times New Roman"/>
          <w:lang w:eastAsia="ar-SA"/>
        </w:rPr>
        <w:t xml:space="preserve">(квартира) </w:t>
      </w:r>
      <w:r w:rsidR="002A32C9" w:rsidRPr="004417A9">
        <w:rPr>
          <w:rFonts w:ascii="Times New Roman" w:eastAsia="Times New Roman" w:hAnsi="Times New Roman" w:cs="Times New Roman"/>
          <w:lang w:eastAsia="ar-SA"/>
        </w:rPr>
        <w:t>№ ____</w:t>
      </w:r>
      <w:r w:rsidR="00074366" w:rsidRPr="004417A9">
        <w:rPr>
          <w:rFonts w:ascii="Times New Roman" w:eastAsia="Times New Roman" w:hAnsi="Times New Roman" w:cs="Times New Roman"/>
          <w:lang w:eastAsia="ar-SA"/>
        </w:rPr>
        <w:t>, состоящее из ______ комнат</w:t>
      </w:r>
      <w:r w:rsidR="002A32C9" w:rsidRPr="004417A9">
        <w:rPr>
          <w:rFonts w:ascii="Times New Roman" w:eastAsia="Times New Roman" w:hAnsi="Times New Roman" w:cs="Times New Roman"/>
          <w:b/>
          <w:bCs/>
          <w:lang w:eastAsia="ar-SA"/>
        </w:rPr>
        <w:t xml:space="preserve">, </w:t>
      </w:r>
      <w:r w:rsidRPr="004417A9">
        <w:rPr>
          <w:rFonts w:ascii="Times New Roman" w:eastAsia="Times New Roman" w:hAnsi="Times New Roman" w:cs="Times New Roman"/>
          <w:lang w:eastAsia="ar-SA"/>
        </w:rPr>
        <w:t>расположенн</w:t>
      </w:r>
      <w:r w:rsidR="00074366" w:rsidRPr="004417A9">
        <w:rPr>
          <w:rFonts w:ascii="Times New Roman" w:eastAsia="Times New Roman" w:hAnsi="Times New Roman" w:cs="Times New Roman"/>
          <w:lang w:eastAsia="ar-SA"/>
        </w:rPr>
        <w:t>ое</w:t>
      </w:r>
      <w:r w:rsidRPr="004417A9">
        <w:rPr>
          <w:rFonts w:ascii="Times New Roman" w:eastAsia="Times New Roman" w:hAnsi="Times New Roman" w:cs="Times New Roman"/>
          <w:lang w:eastAsia="ar-SA"/>
        </w:rPr>
        <w:t xml:space="preserve"> на </w:t>
      </w:r>
      <w:r w:rsidRPr="004417A9">
        <w:rPr>
          <w:rFonts w:ascii="Times New Roman" w:eastAsia="Times New Roman" w:hAnsi="Times New Roman" w:cs="Times New Roman"/>
          <w:b/>
          <w:lang w:eastAsia="ar-SA"/>
        </w:rPr>
        <w:t>_-ом</w:t>
      </w:r>
      <w:r w:rsidRPr="004417A9">
        <w:rPr>
          <w:rFonts w:ascii="Times New Roman" w:eastAsia="Times New Roman" w:hAnsi="Times New Roman" w:cs="Times New Roman"/>
          <w:lang w:eastAsia="ar-SA"/>
        </w:rPr>
        <w:t xml:space="preserve"> </w:t>
      </w:r>
      <w:r w:rsidRPr="004417A9">
        <w:rPr>
          <w:rFonts w:ascii="Times New Roman" w:eastAsia="Times New Roman" w:hAnsi="Times New Roman" w:cs="Times New Roman"/>
          <w:b/>
          <w:bCs/>
          <w:lang w:eastAsia="ar-SA"/>
        </w:rPr>
        <w:t>этаже</w:t>
      </w:r>
      <w:r w:rsidRPr="004417A9">
        <w:rPr>
          <w:rFonts w:ascii="Times New Roman" w:eastAsia="Times New Roman" w:hAnsi="Times New Roman" w:cs="Times New Roman"/>
          <w:lang w:eastAsia="ar-SA"/>
        </w:rPr>
        <w:t xml:space="preserve"> </w:t>
      </w:r>
      <w:r w:rsidRPr="004417A9">
        <w:rPr>
          <w:rFonts w:ascii="Times New Roman" w:eastAsia="Times New Roman" w:hAnsi="Times New Roman" w:cs="Times New Roman"/>
          <w:b/>
          <w:bCs/>
          <w:lang w:eastAsia="ar-SA"/>
        </w:rPr>
        <w:t xml:space="preserve">в осях __ и __ </w:t>
      </w:r>
      <w:r w:rsidRPr="004417A9">
        <w:rPr>
          <w:rFonts w:ascii="Times New Roman" w:eastAsia="Times New Roman" w:hAnsi="Times New Roman" w:cs="Times New Roman"/>
          <w:bCs/>
          <w:lang w:eastAsia="ar-SA"/>
        </w:rPr>
        <w:t>М</w:t>
      </w:r>
      <w:r w:rsidRPr="004417A9">
        <w:rPr>
          <w:rFonts w:ascii="Times New Roman" w:eastAsia="Times New Roman" w:hAnsi="Times New Roman" w:cs="Times New Roman"/>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w:t>
      </w:r>
      <w:r w:rsidR="00F47C2A" w:rsidRPr="004417A9">
        <w:rPr>
          <w:rFonts w:ascii="Times New Roman" w:eastAsia="Times New Roman" w:hAnsi="Times New Roman" w:cs="Times New Roman"/>
          <w:lang w:eastAsia="ar-SA"/>
        </w:rPr>
        <w:t xml:space="preserve"> </w:t>
      </w:r>
      <w:r w:rsidR="00FE07CB" w:rsidRPr="004417A9">
        <w:rPr>
          <w:rFonts w:ascii="Times New Roman" w:eastAsia="Times New Roman" w:hAnsi="Times New Roman" w:cs="Times New Roman"/>
          <w:lang w:eastAsia="ar-SA"/>
        </w:rPr>
        <w:t>с основными техническими характеристиками согласно Приложению №1 (лист 3) к настоящему Договору.</w:t>
      </w:r>
    </w:p>
    <w:p w14:paraId="70112772" w14:textId="77777777" w:rsidR="009559C5" w:rsidRPr="004417A9" w:rsidRDefault="009559C5"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Номер квартиры уточняется после получения Застройщиком технического паспорта Многоквартирного дома.</w:t>
      </w:r>
    </w:p>
    <w:p w14:paraId="5D232C02" w14:textId="77777777" w:rsidR="00074366" w:rsidRPr="004417A9" w:rsidRDefault="00074366" w:rsidP="004417A9">
      <w:pPr>
        <w:suppressAutoHyphens/>
        <w:autoSpaceDE w:val="0"/>
        <w:spacing w:after="0" w:line="240" w:lineRule="auto"/>
        <w:ind w:firstLine="426"/>
        <w:jc w:val="both"/>
        <w:rPr>
          <w:rFonts w:ascii="Times New Roman" w:hAnsi="Times New Roman" w:cs="Times New Roman"/>
        </w:rPr>
      </w:pPr>
      <w:r w:rsidRPr="004417A9">
        <w:rPr>
          <w:rFonts w:ascii="Times New Roman" w:hAnsi="Times New Roman" w:cs="Times New Roman"/>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w:t>
      </w:r>
      <w:r w:rsidR="00BD4AF0" w:rsidRPr="004417A9">
        <w:rPr>
          <w:rFonts w:ascii="Times New Roman" w:hAnsi="Times New Roman" w:cs="Times New Roman"/>
        </w:rPr>
        <w:t>новения права собственности на О</w:t>
      </w:r>
      <w:r w:rsidRPr="004417A9">
        <w:rPr>
          <w:rFonts w:ascii="Times New Roman" w:hAnsi="Times New Roman" w:cs="Times New Roman"/>
        </w:rPr>
        <w:t>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2CD9643F" w14:textId="77777777" w:rsidR="007B2FED" w:rsidRPr="007B2FED" w:rsidRDefault="007B2FED" w:rsidP="007B2FED">
      <w:pPr>
        <w:suppressAutoHyphens/>
        <w:autoSpaceDE w:val="0"/>
        <w:spacing w:after="0" w:line="240" w:lineRule="auto"/>
        <w:ind w:firstLine="540"/>
        <w:jc w:val="both"/>
        <w:rPr>
          <w:rFonts w:ascii="Times New Roman" w:eastAsia="Times New Roman" w:hAnsi="Times New Roman" w:cs="Times New Roman"/>
          <w:color w:val="141414"/>
          <w:shd w:val="clear" w:color="auto" w:fill="FCFCFF"/>
          <w:lang w:eastAsia="ru-RU"/>
        </w:rPr>
      </w:pPr>
      <w:r w:rsidRPr="007B2FED">
        <w:rPr>
          <w:rFonts w:ascii="Times New Roman" w:eastAsia="Calibri" w:hAnsi="Times New Roman" w:cs="Times New Roman"/>
          <w:b/>
        </w:rPr>
        <w:t>1.8.</w:t>
      </w:r>
      <w:r w:rsidRPr="007B2FED">
        <w:rPr>
          <w:rFonts w:ascii="Times New Roman" w:eastAsia="Calibri" w:hAnsi="Times New Roman" w:cs="Times New Roman"/>
        </w:rPr>
        <w:t xml:space="preserve"> </w:t>
      </w:r>
      <w:r w:rsidRPr="007B2FED">
        <w:rPr>
          <w:rFonts w:ascii="Times New Roman" w:eastAsia="Times New Roman" w:hAnsi="Times New Roman" w:cs="Times New Roman"/>
          <w:b/>
          <w:color w:val="141414"/>
          <w:shd w:val="clear" w:color="auto" w:fill="FCFCFF"/>
          <w:lang w:eastAsia="ru-RU"/>
        </w:rPr>
        <w:t>Общая площадь</w:t>
      </w:r>
      <w:r w:rsidRPr="007B2FED">
        <w:rPr>
          <w:rFonts w:ascii="Times New Roman" w:eastAsia="Calibri" w:hAnsi="Times New Roman" w:cs="Times New Roman"/>
          <w:b/>
        </w:rPr>
        <w:t xml:space="preserve"> Объекта долевого строительства (квартиры) -</w:t>
      </w:r>
      <w:r w:rsidRPr="007B2FED">
        <w:rPr>
          <w:rFonts w:ascii="Times New Roman" w:eastAsia="Calibri" w:hAnsi="Times New Roman" w:cs="Times New Roman"/>
        </w:rPr>
        <w:t xml:space="preserve"> площадь Объекта долевого строительства</w:t>
      </w:r>
      <w:r w:rsidRPr="007B2FED">
        <w:rPr>
          <w:rFonts w:ascii="Calibri" w:eastAsia="Calibri" w:hAnsi="Calibri" w:cs="Times New Roman"/>
        </w:rPr>
        <w:t xml:space="preserve"> </w:t>
      </w:r>
      <w:r w:rsidRPr="007B2FED">
        <w:rPr>
          <w:rFonts w:ascii="Times New Roman" w:eastAsia="Calibri" w:hAnsi="Times New Roman" w:cs="Times New Roman"/>
        </w:rPr>
        <w:t>без учета лоджии, определенная в соответствии с проектной документацией на Многоквартирный дом на дату подписания настоящего Договора</w:t>
      </w:r>
      <w:r w:rsidRPr="007B2FED">
        <w:rPr>
          <w:rFonts w:ascii="Times New Roman" w:eastAsia="Times New Roman" w:hAnsi="Times New Roman" w:cs="Times New Roman"/>
          <w:color w:val="141414"/>
          <w:shd w:val="clear" w:color="auto" w:fill="FCFCFF"/>
          <w:lang w:eastAsia="ru-RU"/>
        </w:rPr>
        <w:t xml:space="preserve">. Общая площадь составляет ___________ (______) </w:t>
      </w:r>
      <w:proofErr w:type="spellStart"/>
      <w:r w:rsidRPr="007B2FED">
        <w:rPr>
          <w:rFonts w:ascii="Times New Roman" w:eastAsia="Times New Roman" w:hAnsi="Times New Roman" w:cs="Times New Roman"/>
          <w:color w:val="141414"/>
          <w:shd w:val="clear" w:color="auto" w:fill="FCFCFF"/>
          <w:lang w:eastAsia="ru-RU"/>
        </w:rPr>
        <w:t>кв.м</w:t>
      </w:r>
      <w:proofErr w:type="spellEnd"/>
      <w:r w:rsidRPr="007B2FED">
        <w:rPr>
          <w:rFonts w:ascii="Times New Roman" w:eastAsia="Times New Roman" w:hAnsi="Times New Roman" w:cs="Times New Roman"/>
          <w:color w:val="141414"/>
          <w:shd w:val="clear" w:color="auto" w:fill="FCFCFF"/>
          <w:lang w:eastAsia="ru-RU"/>
        </w:rPr>
        <w:t>.</w:t>
      </w:r>
    </w:p>
    <w:p w14:paraId="2AE78241" w14:textId="77777777" w:rsidR="007B2FED" w:rsidRPr="007B2FED" w:rsidRDefault="007B2FED" w:rsidP="007B2FED">
      <w:pPr>
        <w:suppressAutoHyphens/>
        <w:autoSpaceDE w:val="0"/>
        <w:spacing w:after="0" w:line="240" w:lineRule="auto"/>
        <w:ind w:firstLine="540"/>
        <w:jc w:val="both"/>
        <w:rPr>
          <w:rFonts w:ascii="Times New Roman" w:eastAsia="Times New Roman" w:hAnsi="Times New Roman" w:cs="Times New Roman"/>
          <w:color w:val="141414"/>
          <w:shd w:val="clear" w:color="auto" w:fill="FCFCFF"/>
          <w:lang w:eastAsia="ru-RU"/>
        </w:rPr>
      </w:pPr>
      <w:r w:rsidRPr="007B2FED">
        <w:rPr>
          <w:rFonts w:ascii="Times New Roman" w:eastAsia="Times New Roman" w:hAnsi="Times New Roman" w:cs="Times New Roman"/>
          <w:b/>
          <w:color w:val="141414"/>
          <w:shd w:val="clear" w:color="auto" w:fill="FCFCFF"/>
          <w:lang w:eastAsia="ru-RU"/>
        </w:rPr>
        <w:lastRenderedPageBreak/>
        <w:t>Общая приведенная площадь</w:t>
      </w:r>
      <w:r w:rsidRPr="007B2FED">
        <w:rPr>
          <w:rFonts w:ascii="Times New Roman" w:eastAsia="Calibri" w:hAnsi="Times New Roman" w:cs="Times New Roman"/>
          <w:b/>
        </w:rPr>
        <w:t xml:space="preserve"> Объекта долевого строительства (квартиры) –</w:t>
      </w:r>
      <w:r w:rsidRPr="007B2FED">
        <w:rPr>
          <w:rFonts w:ascii="Times New Roman" w:eastAsia="Calibri" w:hAnsi="Times New Roman" w:cs="Times New Roman"/>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7B2FED">
        <w:rPr>
          <w:rFonts w:ascii="Calibri" w:eastAsia="Calibri" w:hAnsi="Calibri" w:cs="Times New Roman"/>
        </w:rPr>
        <w:t xml:space="preserve"> </w:t>
      </w:r>
      <w:r w:rsidRPr="007B2FED">
        <w:rPr>
          <w:rFonts w:ascii="Times New Roman" w:eastAsia="Calibri" w:hAnsi="Times New Roman" w:cs="Times New Roman"/>
        </w:rPr>
        <w:t xml:space="preserve">общей площади квартиры и </w:t>
      </w:r>
      <w:r w:rsidRPr="000C59DA">
        <w:rPr>
          <w:rFonts w:ascii="Times New Roman" w:eastAsia="Calibri" w:hAnsi="Times New Roman" w:cs="Times New Roman"/>
        </w:rPr>
        <w:t xml:space="preserve">площади лоджии (с учетом понижающего коэффициента 0,5) ___ (__) </w:t>
      </w:r>
      <w:proofErr w:type="spellStart"/>
      <w:r w:rsidRPr="000C59DA">
        <w:rPr>
          <w:rFonts w:ascii="Times New Roman" w:eastAsia="Calibri" w:hAnsi="Times New Roman" w:cs="Times New Roman"/>
        </w:rPr>
        <w:t>кв.м</w:t>
      </w:r>
      <w:proofErr w:type="spellEnd"/>
      <w:r w:rsidRPr="000C59DA">
        <w:rPr>
          <w:rFonts w:ascii="Times New Roman" w:eastAsia="Calibri" w:hAnsi="Times New Roman" w:cs="Times New Roman"/>
        </w:rPr>
        <w:t xml:space="preserve"> / площади балкона (с учетом понижающего коэффициента 0,3) ___ (__) </w:t>
      </w:r>
      <w:proofErr w:type="spellStart"/>
      <w:r w:rsidRPr="000C59DA">
        <w:rPr>
          <w:rFonts w:ascii="Times New Roman" w:eastAsia="Calibri" w:hAnsi="Times New Roman" w:cs="Times New Roman"/>
        </w:rPr>
        <w:t>кв.м</w:t>
      </w:r>
      <w:proofErr w:type="spellEnd"/>
      <w:r w:rsidRPr="000C59DA">
        <w:rPr>
          <w:rFonts w:ascii="Times New Roman" w:eastAsia="Calibri" w:hAnsi="Times New Roman" w:cs="Times New Roman"/>
        </w:rPr>
        <w:t>.</w:t>
      </w:r>
      <w:r w:rsidRPr="007B2FED">
        <w:rPr>
          <w:rFonts w:ascii="Times New Roman" w:eastAsia="Times New Roman" w:hAnsi="Times New Roman" w:cs="Times New Roman"/>
          <w:color w:val="141414"/>
          <w:shd w:val="clear" w:color="auto" w:fill="FCFCFF"/>
          <w:lang w:eastAsia="ru-RU"/>
        </w:rPr>
        <w:t xml:space="preserve"> Общая приведенная площадь составляет ___________ (______) </w:t>
      </w:r>
      <w:proofErr w:type="spellStart"/>
      <w:r w:rsidRPr="007B2FED">
        <w:rPr>
          <w:rFonts w:ascii="Times New Roman" w:eastAsia="Times New Roman" w:hAnsi="Times New Roman" w:cs="Times New Roman"/>
          <w:color w:val="141414"/>
          <w:shd w:val="clear" w:color="auto" w:fill="FCFCFF"/>
          <w:lang w:eastAsia="ru-RU"/>
        </w:rPr>
        <w:t>кв.м</w:t>
      </w:r>
      <w:proofErr w:type="spellEnd"/>
      <w:r w:rsidRPr="007B2FED">
        <w:rPr>
          <w:rFonts w:ascii="Times New Roman" w:eastAsia="Times New Roman" w:hAnsi="Times New Roman" w:cs="Times New Roman"/>
          <w:color w:val="141414"/>
          <w:shd w:val="clear" w:color="auto" w:fill="FCFCFF"/>
          <w:lang w:eastAsia="ru-RU"/>
        </w:rPr>
        <w:t>.</w:t>
      </w:r>
    </w:p>
    <w:p w14:paraId="0E7CC864" w14:textId="77777777" w:rsidR="007B2FED" w:rsidRPr="007B2FED" w:rsidRDefault="007B2FED" w:rsidP="007B2FED">
      <w:pPr>
        <w:suppressAutoHyphens/>
        <w:autoSpaceDE w:val="0"/>
        <w:spacing w:after="0" w:line="240" w:lineRule="auto"/>
        <w:ind w:firstLine="540"/>
        <w:jc w:val="both"/>
        <w:rPr>
          <w:rFonts w:ascii="Times New Roman" w:eastAsia="Times New Roman" w:hAnsi="Times New Roman" w:cs="Times New Roman"/>
          <w:color w:val="141414"/>
          <w:shd w:val="clear" w:color="auto" w:fill="FCFCFF"/>
          <w:lang w:eastAsia="ru-RU"/>
        </w:rPr>
      </w:pPr>
      <w:r w:rsidRPr="007B2FED">
        <w:rPr>
          <w:rFonts w:ascii="Times New Roman" w:eastAsia="Times New Roman" w:hAnsi="Times New Roman" w:cs="Times New Roman"/>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64205076" w14:textId="77777777" w:rsidR="007B2FED" w:rsidRPr="000C59DA" w:rsidRDefault="007B2FED" w:rsidP="007B2FED">
      <w:pPr>
        <w:suppressAutoHyphens/>
        <w:autoSpaceDE w:val="0"/>
        <w:spacing w:after="0" w:line="240" w:lineRule="auto"/>
        <w:ind w:firstLine="540"/>
        <w:jc w:val="both"/>
        <w:rPr>
          <w:rFonts w:ascii="Times New Roman" w:eastAsia="Times New Roman" w:hAnsi="Times New Roman" w:cs="Times New Roman"/>
          <w:lang w:eastAsia="ar-SA"/>
        </w:rPr>
      </w:pPr>
      <w:r w:rsidRPr="007B2FED">
        <w:rPr>
          <w:rFonts w:ascii="Times New Roman" w:eastAsia="Times New Roman" w:hAnsi="Times New Roman" w:cs="Times New Roman"/>
          <w:lang w:eastAsia="ar-SA"/>
        </w:rPr>
        <w:t xml:space="preserve">Фактическая общая приведенная площадь Объекта долевого строительства определяется по результатам обмеров специализированной организации и состоит из общей площади Объекта долевого строительства и </w:t>
      </w:r>
      <w:r w:rsidRPr="000C59DA">
        <w:rPr>
          <w:rFonts w:ascii="Times New Roman" w:eastAsia="Times New Roman" w:hAnsi="Times New Roman" w:cs="Times New Roman"/>
          <w:lang w:eastAsia="ar-SA"/>
        </w:rPr>
        <w:t xml:space="preserve">площади лоджии/балкона с учетом понижающего коэффициента. </w:t>
      </w:r>
    </w:p>
    <w:p w14:paraId="318F4E45" w14:textId="77777777" w:rsidR="00B604D4" w:rsidRPr="000C59DA" w:rsidRDefault="00B604D4" w:rsidP="004417A9">
      <w:pPr>
        <w:suppressAutoHyphens/>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 xml:space="preserve">1.9. </w:t>
      </w:r>
      <w:proofErr w:type="spellStart"/>
      <w:r w:rsidRPr="000C59DA">
        <w:rPr>
          <w:rFonts w:ascii="Times New Roman" w:eastAsia="Times New Roman" w:hAnsi="Times New Roman" w:cs="Times New Roman"/>
          <w:b/>
          <w:lang w:eastAsia="ar-SA"/>
        </w:rPr>
        <w:t>Эскроу</w:t>
      </w:r>
      <w:proofErr w:type="spellEnd"/>
      <w:r w:rsidRPr="000C59DA">
        <w:rPr>
          <w:rFonts w:ascii="Times New Roman" w:eastAsia="Times New Roman" w:hAnsi="Times New Roman" w:cs="Times New Roman"/>
          <w:b/>
          <w:lang w:eastAsia="ar-SA"/>
        </w:rPr>
        <w:t>-агент:</w:t>
      </w:r>
      <w:r w:rsidRPr="000C59DA">
        <w:rPr>
          <w:rFonts w:ascii="Times New Roman" w:eastAsia="Times New Roman" w:hAnsi="Times New Roman" w:cs="Times New Roman"/>
          <w:lang w:eastAsia="ar-SA"/>
        </w:rPr>
        <w:t xml:space="preserve"> Публичное акционерное общество «Сбербанк России» (сокращенное наименование: ПАО Сбербанк) (Банк).</w:t>
      </w:r>
    </w:p>
    <w:p w14:paraId="61BA8422" w14:textId="77777777" w:rsidR="00B604D4" w:rsidRPr="000C59DA" w:rsidRDefault="00B604D4" w:rsidP="004417A9">
      <w:pPr>
        <w:suppressAutoHyphens/>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b/>
          <w:lang w:eastAsia="ar-SA"/>
        </w:rPr>
        <w:t>Место нахождения и адрес</w:t>
      </w:r>
      <w:r w:rsidRPr="000C59DA">
        <w:rPr>
          <w:rFonts w:ascii="Times New Roman" w:eastAsia="Times New Roman" w:hAnsi="Times New Roman" w:cs="Times New Roman"/>
          <w:lang w:eastAsia="ar-SA"/>
        </w:rPr>
        <w:t>:</w:t>
      </w:r>
    </w:p>
    <w:p w14:paraId="4B6BE8BD" w14:textId="77777777" w:rsidR="00B604D4" w:rsidRPr="000C59DA" w:rsidRDefault="00B604D4" w:rsidP="004417A9">
      <w:pPr>
        <w:suppressAutoHyphens/>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b/>
          <w:lang w:eastAsia="ar-SA"/>
        </w:rPr>
        <w:t>Адрес электронной почты</w:t>
      </w:r>
      <w:r w:rsidRPr="000C59DA">
        <w:rPr>
          <w:rFonts w:ascii="Times New Roman" w:eastAsia="Times New Roman" w:hAnsi="Times New Roman" w:cs="Times New Roman"/>
          <w:lang w:eastAsia="ar-SA"/>
        </w:rPr>
        <w:t>:</w:t>
      </w:r>
    </w:p>
    <w:p w14:paraId="05CC7314" w14:textId="77777777" w:rsidR="00B604D4" w:rsidRPr="004417A9" w:rsidRDefault="00B604D4" w:rsidP="004417A9">
      <w:pPr>
        <w:suppressAutoHyphens/>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b/>
          <w:lang w:eastAsia="ar-SA"/>
        </w:rPr>
        <w:t>Номер телефона</w:t>
      </w:r>
      <w:r w:rsidRPr="000C59DA">
        <w:rPr>
          <w:rFonts w:ascii="Times New Roman" w:eastAsia="Times New Roman" w:hAnsi="Times New Roman" w:cs="Times New Roman"/>
          <w:lang w:eastAsia="ar-SA"/>
        </w:rPr>
        <w:t>:</w:t>
      </w:r>
    </w:p>
    <w:p w14:paraId="5198C6ED" w14:textId="6479F82A" w:rsidR="00A37274" w:rsidRPr="004417A9" w:rsidRDefault="00A37274"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w:t>
      </w:r>
      <w:r w:rsidR="00B604D4" w:rsidRPr="004417A9">
        <w:rPr>
          <w:rFonts w:ascii="Times New Roman" w:eastAsia="Times New Roman" w:hAnsi="Times New Roman" w:cs="Times New Roman"/>
          <w:lang w:eastAsia="ar-SA"/>
        </w:rPr>
        <w:t>10</w:t>
      </w:r>
      <w:r w:rsidRPr="004417A9">
        <w:rPr>
          <w:rFonts w:ascii="Times New Roman" w:eastAsia="Times New Roman" w:hAnsi="Times New Roman" w:cs="Times New Roman"/>
          <w:lang w:eastAsia="ar-SA"/>
        </w:rPr>
        <w:t>.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w:t>
      </w:r>
      <w:r w:rsidR="00352FD3" w:rsidRPr="004417A9">
        <w:rPr>
          <w:rFonts w:ascii="Times New Roman" w:eastAsia="Times New Roman" w:hAnsi="Times New Roman" w:cs="Times New Roman"/>
          <w:lang w:eastAsia="ar-SA"/>
        </w:rPr>
        <w:t xml:space="preserve"> </w:t>
      </w:r>
      <w:r w:rsidRPr="004417A9">
        <w:rPr>
          <w:rFonts w:ascii="Times New Roman" w:eastAsia="Times New Roman" w:hAnsi="Times New Roman" w:cs="Times New Roman"/>
          <w:lang w:eastAsia="ar-SA"/>
        </w:rPr>
        <w:t>№ 214-ФЗ), законодательством Российской Федерации о защите прав потребителей.</w:t>
      </w:r>
    </w:p>
    <w:p w14:paraId="6D144737" w14:textId="3F6825E3" w:rsidR="00A37274" w:rsidRPr="004417A9" w:rsidRDefault="00A37274"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w:t>
      </w:r>
      <w:r w:rsidR="00481786" w:rsidRPr="004417A9">
        <w:rPr>
          <w:rFonts w:ascii="Times New Roman" w:eastAsia="Times New Roman" w:hAnsi="Times New Roman" w:cs="Times New Roman"/>
          <w:lang w:eastAsia="ar-SA"/>
        </w:rPr>
        <w:t>1</w:t>
      </w:r>
      <w:r w:rsidR="00B604D4" w:rsidRPr="004417A9">
        <w:rPr>
          <w:rFonts w:ascii="Times New Roman" w:eastAsia="Times New Roman" w:hAnsi="Times New Roman" w:cs="Times New Roman"/>
          <w:lang w:eastAsia="ar-SA"/>
        </w:rPr>
        <w:t>1</w:t>
      </w:r>
      <w:r w:rsidRPr="004417A9">
        <w:rPr>
          <w:rFonts w:ascii="Times New Roman" w:eastAsia="Times New Roman" w:hAnsi="Times New Roman" w:cs="Times New Roman"/>
          <w:lang w:eastAsia="ar-SA"/>
        </w:rPr>
        <w:t>.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4778A7" w:rsidRPr="004417A9">
        <w:rPr>
          <w:rFonts w:ascii="Times New Roman" w:eastAsia="Times New Roman" w:hAnsi="Times New Roman" w:cs="Times New Roman"/>
          <w:lang w:eastAsia="ar-SA"/>
        </w:rPr>
        <w:t xml:space="preserve">, </w:t>
      </w:r>
      <w:r w:rsidRPr="004417A9">
        <w:rPr>
          <w:rFonts w:ascii="Times New Roman" w:eastAsia="Times New Roman" w:hAnsi="Times New Roman" w:cs="Times New Roman"/>
          <w:lang w:eastAsia="ar-SA"/>
        </w:rPr>
        <w:t>привед</w:t>
      </w:r>
      <w:r w:rsidR="004778A7" w:rsidRPr="004417A9">
        <w:rPr>
          <w:rFonts w:ascii="Times New Roman" w:eastAsia="Times New Roman" w:hAnsi="Times New Roman" w:cs="Times New Roman"/>
          <w:lang w:eastAsia="ar-SA"/>
        </w:rPr>
        <w:t>ен</w:t>
      </w:r>
      <w:r w:rsidRPr="004417A9">
        <w:rPr>
          <w:rFonts w:ascii="Times New Roman" w:eastAsia="Times New Roman" w:hAnsi="Times New Roman" w:cs="Times New Roman"/>
          <w:lang w:eastAsia="ar-SA"/>
        </w:rPr>
        <w:t xml:space="preserve"> в Приложении №1</w:t>
      </w:r>
      <w:r w:rsidR="004778A7" w:rsidRPr="004417A9">
        <w:rPr>
          <w:rFonts w:ascii="Times New Roman" w:eastAsia="Times New Roman" w:hAnsi="Times New Roman" w:cs="Times New Roman"/>
          <w:lang w:eastAsia="ar-SA"/>
        </w:rPr>
        <w:t xml:space="preserve"> (лист 1) </w:t>
      </w:r>
      <w:r w:rsidRPr="004417A9">
        <w:rPr>
          <w:rFonts w:ascii="Times New Roman" w:eastAsia="Times New Roman" w:hAnsi="Times New Roman" w:cs="Times New Roman"/>
          <w:lang w:eastAsia="ar-SA"/>
        </w:rPr>
        <w:t>к настоящему Договору.</w:t>
      </w:r>
    </w:p>
    <w:p w14:paraId="3DFCF002" w14:textId="77777777" w:rsidR="00A37274" w:rsidRPr="004417A9" w:rsidRDefault="00A37274"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Местоположение Объекта долевого строительства на этаже строящегося многоквартирного дома опред</w:t>
      </w:r>
      <w:r w:rsidR="002A32C9" w:rsidRPr="004417A9">
        <w:rPr>
          <w:rFonts w:ascii="Times New Roman" w:eastAsia="Times New Roman" w:hAnsi="Times New Roman" w:cs="Times New Roman"/>
          <w:lang w:eastAsia="ar-SA"/>
        </w:rPr>
        <w:t>еляется в Приложении № 1 (лист</w:t>
      </w:r>
      <w:r w:rsidRPr="004417A9">
        <w:rPr>
          <w:rFonts w:ascii="Times New Roman" w:eastAsia="Times New Roman" w:hAnsi="Times New Roman" w:cs="Times New Roman"/>
          <w:lang w:eastAsia="ar-SA"/>
        </w:rPr>
        <w:t xml:space="preserve"> 2) к настоящему Договору.</w:t>
      </w:r>
    </w:p>
    <w:p w14:paraId="2B904D47" w14:textId="77777777" w:rsidR="00A37274" w:rsidRPr="004417A9" w:rsidRDefault="00A37274" w:rsidP="004417A9">
      <w:pPr>
        <w:shd w:val="clear" w:color="auto" w:fill="FFFFFF"/>
        <w:suppressAutoHyphens/>
        <w:spacing w:after="0" w:line="240" w:lineRule="auto"/>
        <w:ind w:right="-11"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Основные характеристики Многоквартирного дома и основные характеристики Объекта долевого строительства при</w:t>
      </w:r>
      <w:r w:rsidR="002A32C9" w:rsidRPr="004417A9">
        <w:rPr>
          <w:rFonts w:ascii="Times New Roman" w:eastAsia="Times New Roman" w:hAnsi="Times New Roman" w:cs="Times New Roman"/>
          <w:lang w:eastAsia="ar-SA"/>
        </w:rPr>
        <w:t xml:space="preserve">водятся в Приложении № 1 (лист </w:t>
      </w:r>
      <w:r w:rsidRPr="004417A9">
        <w:rPr>
          <w:rFonts w:ascii="Times New Roman" w:eastAsia="Times New Roman" w:hAnsi="Times New Roman" w:cs="Times New Roman"/>
          <w:lang w:eastAsia="ar-SA"/>
        </w:rPr>
        <w:t>3) к настоящему Договору.</w:t>
      </w:r>
    </w:p>
    <w:p w14:paraId="59F15A62" w14:textId="77777777" w:rsidR="00A37274" w:rsidRPr="004417A9" w:rsidRDefault="00A37274" w:rsidP="004417A9">
      <w:pPr>
        <w:suppressAutoHyphens/>
        <w:spacing w:after="0" w:line="240" w:lineRule="auto"/>
        <w:ind w:firstLine="426"/>
        <w:jc w:val="both"/>
        <w:rPr>
          <w:rFonts w:ascii="Times New Roman" w:eastAsia="Times New Roman" w:hAnsi="Times New Roman" w:cs="Times New Roman"/>
          <w:lang w:eastAsia="ar-SA"/>
        </w:rPr>
      </w:pPr>
    </w:p>
    <w:p w14:paraId="1B254748" w14:textId="77777777" w:rsidR="00A37274" w:rsidRPr="004417A9" w:rsidRDefault="00A37274" w:rsidP="004417A9">
      <w:pPr>
        <w:numPr>
          <w:ilvl w:val="0"/>
          <w:numId w:val="1"/>
        </w:numPr>
        <w:suppressAutoHyphens/>
        <w:spacing w:after="0" w:line="240" w:lineRule="auto"/>
        <w:ind w:left="0"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ПРЕДМЕТ ДОГОВОРА</w:t>
      </w:r>
    </w:p>
    <w:p w14:paraId="002C5B4B" w14:textId="77777777" w:rsidR="00A37274" w:rsidRPr="004417A9" w:rsidRDefault="00A37274" w:rsidP="004417A9">
      <w:pPr>
        <w:tabs>
          <w:tab w:val="left" w:pos="567"/>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2.1.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w:t>
      </w:r>
      <w:r w:rsidR="008508B4" w:rsidRPr="004417A9">
        <w:rPr>
          <w:rFonts w:ascii="Times New Roman" w:eastAsia="Times New Roman" w:hAnsi="Times New Roman" w:cs="Times New Roman"/>
          <w:lang w:eastAsia="ar-SA"/>
        </w:rPr>
        <w:t xml:space="preserve">и ввести в эксплуатацию </w:t>
      </w:r>
      <w:r w:rsidRPr="004417A9">
        <w:rPr>
          <w:rFonts w:ascii="Times New Roman" w:eastAsia="Times New Roman" w:hAnsi="Times New Roman" w:cs="Times New Roman"/>
          <w:lang w:eastAsia="ar-SA"/>
        </w:rPr>
        <w:t xml:space="preserve">Многоквартирный дом в срок </w:t>
      </w:r>
      <w:r w:rsidR="00CA79C7" w:rsidRPr="004417A9">
        <w:rPr>
          <w:rFonts w:ascii="Times New Roman" w:eastAsia="Times New Roman" w:hAnsi="Times New Roman" w:cs="Times New Roman"/>
          <w:b/>
          <w:lang w:eastAsia="ar-SA"/>
        </w:rPr>
        <w:t xml:space="preserve">не позднее окончания </w:t>
      </w:r>
      <w:r w:rsidR="00257FB5" w:rsidRPr="004417A9">
        <w:rPr>
          <w:rFonts w:ascii="Times New Roman" w:eastAsia="Times New Roman" w:hAnsi="Times New Roman" w:cs="Times New Roman"/>
          <w:b/>
          <w:lang w:val="en-US" w:eastAsia="ar-SA"/>
        </w:rPr>
        <w:t>I</w:t>
      </w:r>
      <w:r w:rsidR="002940DD" w:rsidRPr="004417A9">
        <w:rPr>
          <w:rFonts w:ascii="Times New Roman" w:eastAsia="Times New Roman" w:hAnsi="Times New Roman" w:cs="Times New Roman"/>
          <w:b/>
          <w:lang w:val="en-US" w:eastAsia="ar-SA"/>
        </w:rPr>
        <w:t>V</w:t>
      </w:r>
      <w:r w:rsidR="00257FB5" w:rsidRPr="004417A9">
        <w:rPr>
          <w:rFonts w:ascii="Times New Roman" w:eastAsia="Times New Roman" w:hAnsi="Times New Roman" w:cs="Times New Roman"/>
          <w:b/>
          <w:lang w:eastAsia="ar-SA"/>
        </w:rPr>
        <w:t xml:space="preserve"> </w:t>
      </w:r>
      <w:r w:rsidR="00B11E7A" w:rsidRPr="004417A9">
        <w:rPr>
          <w:rFonts w:ascii="Times New Roman" w:eastAsia="Times New Roman" w:hAnsi="Times New Roman" w:cs="Times New Roman"/>
          <w:b/>
          <w:lang w:eastAsia="ar-SA"/>
        </w:rPr>
        <w:t>квартала 20</w:t>
      </w:r>
      <w:r w:rsidR="00257FB5" w:rsidRPr="004417A9">
        <w:rPr>
          <w:rFonts w:ascii="Times New Roman" w:eastAsia="Times New Roman" w:hAnsi="Times New Roman" w:cs="Times New Roman"/>
          <w:b/>
          <w:lang w:eastAsia="ar-SA"/>
        </w:rPr>
        <w:t xml:space="preserve">21 </w:t>
      </w:r>
      <w:r w:rsidR="00CA79C7" w:rsidRPr="004417A9">
        <w:rPr>
          <w:rFonts w:ascii="Times New Roman" w:eastAsia="Times New Roman" w:hAnsi="Times New Roman" w:cs="Times New Roman"/>
          <w:b/>
          <w:lang w:eastAsia="ar-SA"/>
        </w:rPr>
        <w:t>г.</w:t>
      </w:r>
      <w:r w:rsidRPr="004417A9">
        <w:rPr>
          <w:rFonts w:ascii="Times New Roman" w:eastAsia="Times New Roman" w:hAnsi="Times New Roman" w:cs="Times New Roman"/>
          <w:b/>
          <w:lang w:eastAsia="ar-SA"/>
        </w:rPr>
        <w:t xml:space="preserve"> </w:t>
      </w:r>
      <w:r w:rsidRPr="004417A9">
        <w:rPr>
          <w:rFonts w:ascii="Times New Roman" w:eastAsia="Times New Roman" w:hAnsi="Times New Roman" w:cs="Times New Roman"/>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40B70052" w14:textId="77777777" w:rsidR="00A37274" w:rsidRPr="004417A9" w:rsidRDefault="00A37274" w:rsidP="004417A9">
      <w:pPr>
        <w:tabs>
          <w:tab w:val="left" w:pos="567"/>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2.2. Застройщик обязуется передать Объект долевого строительства Дольщику в течение </w:t>
      </w:r>
      <w:r w:rsidRPr="004417A9">
        <w:rPr>
          <w:rFonts w:ascii="Times New Roman" w:eastAsia="Times New Roman" w:hAnsi="Times New Roman" w:cs="Times New Roman"/>
          <w:b/>
          <w:lang w:eastAsia="ar-SA"/>
        </w:rPr>
        <w:t>90 (Девяноста)</w:t>
      </w:r>
      <w:r w:rsidRPr="004417A9">
        <w:rPr>
          <w:rFonts w:ascii="Times New Roman" w:eastAsia="Times New Roman" w:hAnsi="Times New Roman" w:cs="Times New Roman"/>
          <w:lang w:eastAsia="ar-SA"/>
        </w:rPr>
        <w:t xml:space="preserve"> </w:t>
      </w:r>
      <w:r w:rsidRPr="004417A9">
        <w:rPr>
          <w:rFonts w:ascii="Times New Roman" w:eastAsia="Times New Roman" w:hAnsi="Times New Roman" w:cs="Times New Roman"/>
          <w:b/>
          <w:lang w:eastAsia="ar-SA"/>
        </w:rPr>
        <w:t>календарных дней</w:t>
      </w:r>
      <w:r w:rsidRPr="004417A9">
        <w:rPr>
          <w:rFonts w:ascii="Times New Roman" w:eastAsia="Times New Roman" w:hAnsi="Times New Roman" w:cs="Times New Roman"/>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47942CD8"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2.3.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1A8947A4" w14:textId="77777777" w:rsidR="00A37274" w:rsidRPr="004417A9" w:rsidRDefault="00A37274" w:rsidP="004417A9">
      <w:pPr>
        <w:tabs>
          <w:tab w:val="left" w:pos="1155"/>
        </w:tabs>
        <w:suppressAutoHyphens/>
        <w:spacing w:after="0" w:line="240" w:lineRule="auto"/>
        <w:ind w:firstLine="426"/>
        <w:jc w:val="both"/>
        <w:rPr>
          <w:rFonts w:ascii="Times New Roman" w:eastAsia="Times New Roman" w:hAnsi="Times New Roman" w:cs="Times New Roman"/>
          <w:lang w:eastAsia="ar-SA"/>
        </w:rPr>
      </w:pPr>
    </w:p>
    <w:p w14:paraId="1F8E2B02" w14:textId="77777777" w:rsidR="00A37274" w:rsidRPr="004417A9" w:rsidRDefault="00A37274" w:rsidP="004417A9">
      <w:pPr>
        <w:suppressAutoHyphens/>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3. ЦЕНА ДОГОВОРА И ПОРЯДОК ОПЛАТЫ.</w:t>
      </w:r>
    </w:p>
    <w:p w14:paraId="2C14A9B2" w14:textId="77777777" w:rsidR="00A37274" w:rsidRPr="004417A9" w:rsidRDefault="00A37274"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3.1. Для строительства Объекта долевого строительства, определенного п. </w:t>
      </w:r>
      <w:r w:rsidR="00950B68" w:rsidRPr="004417A9">
        <w:rPr>
          <w:rFonts w:ascii="Times New Roman" w:eastAsia="Times New Roman" w:hAnsi="Times New Roman" w:cs="Times New Roman"/>
          <w:lang w:eastAsia="ar-SA"/>
        </w:rPr>
        <w:t>1.7,</w:t>
      </w:r>
      <w:r w:rsidR="00481786" w:rsidRPr="004417A9">
        <w:rPr>
          <w:rFonts w:ascii="Times New Roman" w:eastAsia="Times New Roman" w:hAnsi="Times New Roman" w:cs="Times New Roman"/>
          <w:lang w:eastAsia="ar-SA"/>
        </w:rPr>
        <w:t xml:space="preserve"> 1.8</w:t>
      </w:r>
      <w:r w:rsidRPr="004417A9">
        <w:rPr>
          <w:rFonts w:ascii="Times New Roman" w:eastAsia="Times New Roman" w:hAnsi="Times New Roman" w:cs="Times New Roman"/>
          <w:lang w:eastAsia="ar-SA"/>
        </w:rPr>
        <w:t>.</w:t>
      </w:r>
      <w:r w:rsidR="00950B68" w:rsidRPr="004417A9">
        <w:rPr>
          <w:rFonts w:ascii="Times New Roman" w:eastAsia="Times New Roman" w:hAnsi="Times New Roman" w:cs="Times New Roman"/>
          <w:lang w:eastAsia="ar-SA"/>
        </w:rPr>
        <w:t xml:space="preserve"> </w:t>
      </w:r>
      <w:r w:rsidRPr="004417A9">
        <w:rPr>
          <w:rFonts w:ascii="Times New Roman" w:eastAsia="Times New Roman" w:hAnsi="Times New Roman" w:cs="Times New Roman"/>
          <w:lang w:eastAsia="ar-SA"/>
        </w:rPr>
        <w:t xml:space="preserve"> настоящего Договора, Дольщ</w:t>
      </w:r>
      <w:r w:rsidR="00153E34" w:rsidRPr="004417A9">
        <w:rPr>
          <w:rFonts w:ascii="Times New Roman" w:eastAsia="Times New Roman" w:hAnsi="Times New Roman" w:cs="Times New Roman"/>
          <w:lang w:eastAsia="ar-SA"/>
        </w:rPr>
        <w:t>ик оплачивает Застройщику Цену д</w:t>
      </w:r>
      <w:r w:rsidRPr="004417A9">
        <w:rPr>
          <w:rFonts w:ascii="Times New Roman" w:eastAsia="Times New Roman" w:hAnsi="Times New Roman" w:cs="Times New Roman"/>
          <w:lang w:eastAsia="ar-SA"/>
        </w:rPr>
        <w:t xml:space="preserve">оговора, которая составляет </w:t>
      </w:r>
      <w:r w:rsidRPr="004417A9">
        <w:rPr>
          <w:rFonts w:ascii="Times New Roman" w:eastAsia="Times New Roman" w:hAnsi="Times New Roman" w:cs="Times New Roman"/>
          <w:b/>
          <w:bCs/>
          <w:lang w:eastAsia="ar-SA"/>
        </w:rPr>
        <w:t xml:space="preserve">__________ (_______________________) рублей 00 копеек </w:t>
      </w:r>
      <w:r w:rsidR="00153E34" w:rsidRPr="004417A9">
        <w:rPr>
          <w:rFonts w:ascii="Times New Roman" w:eastAsia="Times New Roman" w:hAnsi="Times New Roman" w:cs="Times New Roman"/>
          <w:lang w:eastAsia="ar-SA"/>
        </w:rPr>
        <w:t>(далее – «Цена д</w:t>
      </w:r>
      <w:r w:rsidRPr="004417A9">
        <w:rPr>
          <w:rFonts w:ascii="Times New Roman" w:eastAsia="Times New Roman" w:hAnsi="Times New Roman" w:cs="Times New Roman"/>
          <w:lang w:eastAsia="ar-SA"/>
        </w:rPr>
        <w:t xml:space="preserve">оговора»), из расчета </w:t>
      </w:r>
      <w:r w:rsidRPr="004417A9">
        <w:rPr>
          <w:rFonts w:ascii="Times New Roman" w:eastAsia="Times New Roman" w:hAnsi="Times New Roman" w:cs="Times New Roman"/>
          <w:b/>
          <w:bCs/>
          <w:lang w:eastAsia="ar-SA"/>
        </w:rPr>
        <w:t>______ (</w:t>
      </w:r>
      <w:r w:rsidRPr="004417A9">
        <w:rPr>
          <w:rFonts w:ascii="Times New Roman" w:eastAsia="Times New Roman" w:hAnsi="Times New Roman" w:cs="Times New Roman"/>
          <w:b/>
          <w:lang w:eastAsia="ar-SA"/>
        </w:rPr>
        <w:t xml:space="preserve">______________) рублей 00 копеек </w:t>
      </w:r>
      <w:r w:rsidRPr="004417A9">
        <w:rPr>
          <w:rFonts w:ascii="Times New Roman" w:eastAsia="Times New Roman" w:hAnsi="Times New Roman" w:cs="Times New Roman"/>
          <w:lang w:eastAsia="ar-SA"/>
        </w:rPr>
        <w:t xml:space="preserve">за один квадратный метр </w:t>
      </w:r>
      <w:r w:rsidR="00EA4149" w:rsidRPr="004417A9">
        <w:rPr>
          <w:rFonts w:ascii="Times New Roman" w:eastAsia="Times New Roman" w:hAnsi="Times New Roman" w:cs="Times New Roman"/>
          <w:lang w:eastAsia="ar-SA"/>
        </w:rPr>
        <w:t>О</w:t>
      </w:r>
      <w:r w:rsidRPr="004417A9">
        <w:rPr>
          <w:rFonts w:ascii="Times New Roman" w:eastAsia="Times New Roman" w:hAnsi="Times New Roman" w:cs="Times New Roman"/>
          <w:lang w:eastAsia="ar-SA"/>
        </w:rPr>
        <w:t xml:space="preserve">бщей площади Квартиры. </w:t>
      </w:r>
    </w:p>
    <w:p w14:paraId="2FBECD75" w14:textId="77777777" w:rsidR="00A37274" w:rsidRPr="004417A9" w:rsidRDefault="00A37274" w:rsidP="004417A9">
      <w:pPr>
        <w:autoSpaceDE w:val="0"/>
        <w:autoSpaceDN w:val="0"/>
        <w:adjustRightInd w:val="0"/>
        <w:spacing w:after="0" w:line="240" w:lineRule="auto"/>
        <w:ind w:firstLine="426"/>
        <w:jc w:val="both"/>
        <w:rPr>
          <w:rFonts w:ascii="Times New Roman" w:hAnsi="Times New Roman" w:cs="Times New Roman"/>
        </w:rPr>
      </w:pPr>
      <w:r w:rsidRPr="007B2FED">
        <w:rPr>
          <w:rFonts w:ascii="Times New Roman" w:hAnsi="Times New Roman" w:cs="Times New Roman"/>
        </w:rPr>
        <w:t>По соглашению сторон</w:t>
      </w:r>
      <w:r w:rsidRPr="004417A9">
        <w:rPr>
          <w:rFonts w:ascii="Times New Roman" w:hAnsi="Times New Roman" w:cs="Times New Roman"/>
        </w:rPr>
        <w:t xml:space="preserve"> Цена договора может быть изменена после его заключения, в случаях и на условиях, определенных в п.3.</w:t>
      </w:r>
      <w:r w:rsidR="00A016A3" w:rsidRPr="004417A9">
        <w:rPr>
          <w:rFonts w:ascii="Times New Roman" w:hAnsi="Times New Roman" w:cs="Times New Roman"/>
        </w:rPr>
        <w:t>3</w:t>
      </w:r>
      <w:r w:rsidRPr="004417A9">
        <w:rPr>
          <w:rFonts w:ascii="Times New Roman" w:hAnsi="Times New Roman" w:cs="Times New Roman"/>
        </w:rPr>
        <w:t xml:space="preserve"> и п.3.</w:t>
      </w:r>
      <w:r w:rsidR="00A016A3" w:rsidRPr="004417A9">
        <w:rPr>
          <w:rFonts w:ascii="Times New Roman" w:hAnsi="Times New Roman" w:cs="Times New Roman"/>
        </w:rPr>
        <w:t>4</w:t>
      </w:r>
      <w:r w:rsidRPr="004417A9">
        <w:rPr>
          <w:rFonts w:ascii="Times New Roman" w:hAnsi="Times New Roman" w:cs="Times New Roman"/>
        </w:rPr>
        <w:t xml:space="preserve">. </w:t>
      </w:r>
      <w:r w:rsidR="00950B68" w:rsidRPr="004417A9">
        <w:rPr>
          <w:rFonts w:ascii="Times New Roman" w:hAnsi="Times New Roman" w:cs="Times New Roman"/>
        </w:rPr>
        <w:t>настоящего Д</w:t>
      </w:r>
      <w:r w:rsidRPr="004417A9">
        <w:rPr>
          <w:rFonts w:ascii="Times New Roman" w:hAnsi="Times New Roman" w:cs="Times New Roman"/>
        </w:rPr>
        <w:t>оговора.</w:t>
      </w:r>
    </w:p>
    <w:p w14:paraId="45DCD965" w14:textId="471C9389" w:rsidR="001E7E8A" w:rsidRPr="004417A9" w:rsidRDefault="001E7E8A"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3.2. Сторонами по взаимному согласию устанавливается следующий порядок оплаты Цены договора: Цена договора оплачивается Дольщиком путем внесения денежных средств в размере </w:t>
      </w:r>
      <w:r w:rsidRPr="004417A9">
        <w:rPr>
          <w:rFonts w:ascii="Times New Roman" w:eastAsia="Times New Roman" w:hAnsi="Times New Roman" w:cs="Times New Roman"/>
          <w:b/>
          <w:bCs/>
          <w:lang w:eastAsia="ar-SA"/>
        </w:rPr>
        <w:t xml:space="preserve">__________ (_______________________) рублей 00 копеек </w:t>
      </w:r>
      <w:r w:rsidRPr="004417A9">
        <w:rPr>
          <w:rFonts w:ascii="Times New Roman" w:eastAsia="Times New Roman" w:hAnsi="Times New Roman" w:cs="Times New Roman"/>
          <w:lang w:eastAsia="ar-SA"/>
        </w:rPr>
        <w:t xml:space="preserve">на счет </w:t>
      </w:r>
      <w:proofErr w:type="spellStart"/>
      <w:r w:rsidR="00E17B21" w:rsidRPr="004417A9">
        <w:rPr>
          <w:rFonts w:ascii="Times New Roman" w:eastAsia="Times New Roman" w:hAnsi="Times New Roman" w:cs="Times New Roman"/>
          <w:lang w:eastAsia="ar-SA"/>
        </w:rPr>
        <w:t>эскроу</w:t>
      </w:r>
      <w:proofErr w:type="spellEnd"/>
      <w:r w:rsidR="00B604D4" w:rsidRPr="000C59DA">
        <w:rPr>
          <w:rFonts w:ascii="Times New Roman" w:eastAsia="Times New Roman" w:hAnsi="Times New Roman" w:cs="Times New Roman"/>
          <w:lang w:eastAsia="ar-SA"/>
        </w:rPr>
        <w:t xml:space="preserve">, открытый у </w:t>
      </w:r>
      <w:proofErr w:type="spellStart"/>
      <w:r w:rsidR="00B604D4" w:rsidRPr="000C59DA">
        <w:rPr>
          <w:rFonts w:ascii="Times New Roman" w:eastAsia="Times New Roman" w:hAnsi="Times New Roman" w:cs="Times New Roman"/>
          <w:lang w:eastAsia="ar-SA"/>
        </w:rPr>
        <w:t>Эскроу</w:t>
      </w:r>
      <w:proofErr w:type="spellEnd"/>
      <w:r w:rsidR="00B604D4" w:rsidRPr="000C59DA">
        <w:rPr>
          <w:rFonts w:ascii="Times New Roman" w:eastAsia="Times New Roman" w:hAnsi="Times New Roman" w:cs="Times New Roman"/>
          <w:lang w:eastAsia="ar-SA"/>
        </w:rPr>
        <w:t xml:space="preserve"> -агента </w:t>
      </w:r>
      <w:r w:rsidR="00184D9D" w:rsidRPr="004417A9">
        <w:rPr>
          <w:rFonts w:ascii="Times New Roman" w:eastAsia="Times New Roman" w:hAnsi="Times New Roman" w:cs="Times New Roman"/>
          <w:lang w:eastAsia="ar-SA"/>
        </w:rPr>
        <w:t>в сроки, установленные Договором.</w:t>
      </w:r>
    </w:p>
    <w:p w14:paraId="4F54D9E8" w14:textId="2E471C76" w:rsidR="00E17B21" w:rsidRPr="004417A9" w:rsidRDefault="00E17B21" w:rsidP="004417A9">
      <w:pPr>
        <w:suppressAutoHyphens/>
        <w:spacing w:after="0" w:line="240" w:lineRule="auto"/>
        <w:ind w:firstLine="426"/>
        <w:jc w:val="both"/>
        <w:rPr>
          <w:rFonts w:ascii="Times New Roman" w:eastAsia="Times New Roman" w:hAnsi="Times New Roman" w:cs="Times New Roman"/>
          <w:i/>
          <w:iCs/>
          <w:lang w:eastAsia="ar-SA"/>
        </w:rPr>
      </w:pPr>
      <w:r w:rsidRPr="004417A9">
        <w:rPr>
          <w:rFonts w:ascii="Times New Roman" w:eastAsia="Times New Roman" w:hAnsi="Times New Roman" w:cs="Times New Roman"/>
          <w:b/>
          <w:bCs/>
          <w:lang w:eastAsia="ar-SA"/>
        </w:rPr>
        <w:lastRenderedPageBreak/>
        <w:t>Срок условного депонирования денежных средств</w:t>
      </w:r>
      <w:r w:rsidRPr="004417A9">
        <w:rPr>
          <w:rFonts w:ascii="Times New Roman" w:eastAsia="Times New Roman" w:hAnsi="Times New Roman" w:cs="Times New Roman"/>
          <w:lang w:eastAsia="ar-SA"/>
        </w:rPr>
        <w:t xml:space="preserve"> </w:t>
      </w:r>
      <w:proofErr w:type="gramStart"/>
      <w:r w:rsidRPr="004417A9">
        <w:rPr>
          <w:rFonts w:ascii="Times New Roman" w:eastAsia="Times New Roman" w:hAnsi="Times New Roman" w:cs="Times New Roman"/>
          <w:lang w:eastAsia="ar-SA"/>
        </w:rPr>
        <w:t>-  не</w:t>
      </w:r>
      <w:proofErr w:type="gramEnd"/>
      <w:r w:rsidRPr="004417A9">
        <w:rPr>
          <w:rFonts w:ascii="Times New Roman" w:eastAsia="Times New Roman" w:hAnsi="Times New Roman" w:cs="Times New Roman"/>
          <w:lang w:eastAsia="ar-SA"/>
        </w:rPr>
        <w:t xml:space="preserve"> позднее _________</w:t>
      </w:r>
      <w:r w:rsidRPr="004417A9">
        <w:rPr>
          <w:rFonts w:ascii="Times New Roman" w:eastAsia="Times New Roman" w:hAnsi="Times New Roman" w:cs="Times New Roman"/>
          <w:i/>
          <w:iCs/>
          <w:lang w:eastAsia="ar-SA"/>
        </w:rPr>
        <w:t xml:space="preserve">(Согласно требований </w:t>
      </w:r>
      <w:r w:rsidR="00071F64" w:rsidRPr="004417A9">
        <w:rPr>
          <w:rFonts w:ascii="Times New Roman" w:eastAsia="Times New Roman" w:hAnsi="Times New Roman" w:cs="Times New Roman"/>
          <w:i/>
          <w:iCs/>
          <w:lang w:eastAsia="ar-SA"/>
        </w:rPr>
        <w:t>Федерального закона от 30.12.2004 № 214-ФЗ</w:t>
      </w:r>
      <w:r w:rsidRPr="004417A9">
        <w:rPr>
          <w:rFonts w:ascii="Times New Roman" w:eastAsia="Times New Roman" w:hAnsi="Times New Roman" w:cs="Times New Roman"/>
          <w:i/>
          <w:iCs/>
          <w:lang w:eastAsia="ar-SA"/>
        </w:rPr>
        <w:t>, срок условного депонирования не может превышать более чем на шесть месяцев срок ввода в эксплуатацию многоквартирного)</w:t>
      </w:r>
    </w:p>
    <w:p w14:paraId="05386FD4" w14:textId="77777777" w:rsidR="00E17B21" w:rsidRPr="004417A9" w:rsidRDefault="00E17B21"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b/>
          <w:lang w:eastAsia="ar-SA"/>
        </w:rPr>
        <w:t xml:space="preserve">Срок внесения денежных средств на счет </w:t>
      </w:r>
      <w:proofErr w:type="spellStart"/>
      <w:r w:rsidRPr="004417A9">
        <w:rPr>
          <w:rFonts w:ascii="Times New Roman" w:eastAsia="Times New Roman" w:hAnsi="Times New Roman" w:cs="Times New Roman"/>
          <w:b/>
          <w:lang w:eastAsia="ar-SA"/>
        </w:rPr>
        <w:t>эскроу</w:t>
      </w:r>
      <w:proofErr w:type="spellEnd"/>
      <w:r w:rsidRPr="004417A9">
        <w:rPr>
          <w:rFonts w:ascii="Times New Roman" w:eastAsia="Times New Roman" w:hAnsi="Times New Roman" w:cs="Times New Roman"/>
          <w:lang w:eastAsia="ar-SA"/>
        </w:rPr>
        <w:t xml:space="preserve"> – не позднее … </w:t>
      </w:r>
      <w:proofErr w:type="gramStart"/>
      <w:r w:rsidRPr="004417A9">
        <w:rPr>
          <w:rFonts w:ascii="Times New Roman" w:eastAsia="Times New Roman" w:hAnsi="Times New Roman" w:cs="Times New Roman"/>
          <w:lang w:eastAsia="ar-SA"/>
        </w:rPr>
        <w:t>(….</w:t>
      </w:r>
      <w:proofErr w:type="gramEnd"/>
      <w:r w:rsidRPr="004417A9">
        <w:rPr>
          <w:rFonts w:ascii="Times New Roman" w:eastAsia="Times New Roman" w:hAnsi="Times New Roman" w:cs="Times New Roman"/>
          <w:lang w:eastAsia="ar-SA"/>
        </w:rPr>
        <w:t>) дней с даты государственной регистрации настоящего Договора..</w:t>
      </w:r>
    </w:p>
    <w:p w14:paraId="6126C39F" w14:textId="77777777" w:rsidR="00E17B21" w:rsidRPr="004417A9" w:rsidRDefault="00E17B21" w:rsidP="004417A9">
      <w:pPr>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b/>
          <w:lang w:eastAsia="ar-SA"/>
        </w:rPr>
        <w:t>Размер депонируемой суммы</w:t>
      </w:r>
      <w:r w:rsidRPr="004417A9">
        <w:rPr>
          <w:rFonts w:ascii="Times New Roman" w:eastAsia="Times New Roman" w:hAnsi="Times New Roman" w:cs="Times New Roman"/>
          <w:lang w:eastAsia="ar-SA"/>
        </w:rPr>
        <w:t xml:space="preserve"> </w:t>
      </w:r>
      <w:proofErr w:type="gramStart"/>
      <w:r w:rsidRPr="004417A9">
        <w:rPr>
          <w:rFonts w:ascii="Times New Roman" w:eastAsia="Times New Roman" w:hAnsi="Times New Roman" w:cs="Times New Roman"/>
          <w:lang w:eastAsia="ar-SA"/>
        </w:rPr>
        <w:t>-  _</w:t>
      </w:r>
      <w:proofErr w:type="gramEnd"/>
      <w:r w:rsidRPr="004417A9">
        <w:rPr>
          <w:rFonts w:ascii="Times New Roman" w:eastAsia="Times New Roman" w:hAnsi="Times New Roman" w:cs="Times New Roman"/>
          <w:lang w:eastAsia="ar-SA"/>
        </w:rPr>
        <w:t>_</w:t>
      </w:r>
    </w:p>
    <w:p w14:paraId="272BA007" w14:textId="77777777" w:rsidR="00E17B21" w:rsidRPr="004417A9" w:rsidRDefault="00E17B21" w:rsidP="004417A9">
      <w:pPr>
        <w:spacing w:after="0" w:line="240" w:lineRule="auto"/>
        <w:ind w:firstLine="426"/>
        <w:jc w:val="both"/>
        <w:rPr>
          <w:rFonts w:ascii="Times New Roman" w:eastAsia="Calibri" w:hAnsi="Times New Roman" w:cs="Times New Roman"/>
          <w:b/>
          <w:i/>
        </w:rPr>
      </w:pPr>
      <w:r w:rsidRPr="004417A9">
        <w:rPr>
          <w:rFonts w:ascii="Times New Roman" w:eastAsia="Calibri" w:hAnsi="Times New Roman" w:cs="Times New Roman"/>
          <w:b/>
          <w:i/>
        </w:rPr>
        <w:t>Вариант 1. Стандартный расчет.</w:t>
      </w:r>
    </w:p>
    <w:p w14:paraId="4FA6EA49"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Участник долевого строительства оплачивает:</w:t>
      </w:r>
    </w:p>
    <w:p w14:paraId="5176BFC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За счет собственных средств сумму в размере_____________________ – не позднее…   </w:t>
      </w:r>
      <w:proofErr w:type="gramStart"/>
      <w:r w:rsidRPr="004417A9">
        <w:rPr>
          <w:rFonts w:ascii="Times New Roman" w:eastAsia="Calibri" w:hAnsi="Times New Roman" w:cs="Times New Roman"/>
        </w:rPr>
        <w:t>(….</w:t>
      </w:r>
      <w:proofErr w:type="gramEnd"/>
      <w:r w:rsidRPr="004417A9">
        <w:rPr>
          <w:rFonts w:ascii="Times New Roman" w:eastAsia="Calibri" w:hAnsi="Times New Roman" w:cs="Times New Roman"/>
        </w:rPr>
        <w:t>) банковских дней с даты государственной регистрации настоящего Договора;</w:t>
      </w:r>
    </w:p>
    <w:p w14:paraId="53A7CCD2"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За счет кредитных средств сумму в размере ______________, - не позднее … </w:t>
      </w:r>
      <w:proofErr w:type="gramStart"/>
      <w:r w:rsidRPr="004417A9">
        <w:rPr>
          <w:rFonts w:ascii="Times New Roman" w:eastAsia="Calibri" w:hAnsi="Times New Roman" w:cs="Times New Roman"/>
        </w:rPr>
        <w:t>(….</w:t>
      </w:r>
      <w:proofErr w:type="gramEnd"/>
      <w:r w:rsidRPr="004417A9">
        <w:rPr>
          <w:rFonts w:ascii="Times New Roman" w:eastAsia="Calibri" w:hAnsi="Times New Roman" w:cs="Times New Roman"/>
        </w:rPr>
        <w:t>) банковских дней с даты государственной регистрации настоящего Договора.</w:t>
      </w:r>
    </w:p>
    <w:p w14:paraId="67696F7A" w14:textId="5507683F"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2E6775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(Указывается по выбору, либо:)</w:t>
      </w:r>
    </w:p>
    <w:p w14:paraId="6E7CD3D0"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Иные условия предоставления кредита предусмотрены Кредитным договором.</w:t>
      </w:r>
    </w:p>
    <w:p w14:paraId="45D6CDE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(либо:)</w:t>
      </w:r>
    </w:p>
    <w:p w14:paraId="5CA5A36E"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597B999D" w14:textId="77777777" w:rsidR="00E17B21" w:rsidRPr="004417A9" w:rsidRDefault="00E17B21" w:rsidP="004417A9">
      <w:pPr>
        <w:spacing w:after="0" w:line="240" w:lineRule="auto"/>
        <w:ind w:firstLine="426"/>
        <w:jc w:val="both"/>
        <w:rPr>
          <w:rFonts w:ascii="Times New Roman" w:eastAsia="Calibri" w:hAnsi="Times New Roman" w:cs="Times New Roman"/>
          <w:b/>
          <w:i/>
        </w:rPr>
      </w:pPr>
    </w:p>
    <w:p w14:paraId="75C0F007" w14:textId="77777777" w:rsidR="00E17B21" w:rsidRPr="004417A9" w:rsidRDefault="00E17B21" w:rsidP="004417A9">
      <w:pPr>
        <w:spacing w:after="0" w:line="240" w:lineRule="auto"/>
        <w:ind w:firstLine="426"/>
        <w:jc w:val="both"/>
        <w:rPr>
          <w:rFonts w:ascii="Times New Roman" w:eastAsia="Calibri" w:hAnsi="Times New Roman" w:cs="Times New Roman"/>
          <w:b/>
          <w:i/>
        </w:rPr>
      </w:pPr>
      <w:r w:rsidRPr="004417A9">
        <w:rPr>
          <w:rFonts w:ascii="Times New Roman" w:eastAsia="Calibri" w:hAnsi="Times New Roman" w:cs="Times New Roman"/>
          <w:b/>
          <w:i/>
        </w:rPr>
        <w:t>Вариант 2. формулировка при</w:t>
      </w:r>
      <w:r w:rsidRPr="004417A9">
        <w:rPr>
          <w:rFonts w:ascii="Times New Roman" w:eastAsia="Calibri" w:hAnsi="Times New Roman" w:cs="Times New Roman"/>
        </w:rPr>
        <w:t xml:space="preserve"> </w:t>
      </w:r>
      <w:r w:rsidRPr="004417A9">
        <w:rPr>
          <w:rFonts w:ascii="Times New Roman" w:eastAsia="Calibri" w:hAnsi="Times New Roman" w:cs="Times New Roman"/>
          <w:b/>
          <w:i/>
        </w:rPr>
        <w:t xml:space="preserve">использовании программы «Ипотека в рассрочку» и перечислении денежных средств на счет </w:t>
      </w:r>
      <w:proofErr w:type="spellStart"/>
      <w:r w:rsidRPr="004417A9">
        <w:rPr>
          <w:rFonts w:ascii="Times New Roman" w:eastAsia="Calibri" w:hAnsi="Times New Roman" w:cs="Times New Roman"/>
          <w:b/>
          <w:i/>
        </w:rPr>
        <w:t>эскроу</w:t>
      </w:r>
      <w:proofErr w:type="spellEnd"/>
      <w:r w:rsidRPr="004417A9">
        <w:rPr>
          <w:rFonts w:ascii="Times New Roman" w:eastAsia="Calibri" w:hAnsi="Times New Roman" w:cs="Times New Roman"/>
          <w:b/>
          <w:i/>
        </w:rPr>
        <w:t>.</w:t>
      </w:r>
    </w:p>
    <w:p w14:paraId="05C52E23"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Участник долевого строительства оплачивает:</w:t>
      </w:r>
    </w:p>
    <w:p w14:paraId="7887B646"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За счет собственных средств сумму в размере_____________________ – не позднее…   </w:t>
      </w:r>
      <w:proofErr w:type="gramStart"/>
      <w:r w:rsidRPr="004417A9">
        <w:rPr>
          <w:rFonts w:ascii="Times New Roman" w:eastAsia="Calibri" w:hAnsi="Times New Roman" w:cs="Times New Roman"/>
        </w:rPr>
        <w:t>(….</w:t>
      </w:r>
      <w:proofErr w:type="gramEnd"/>
      <w:r w:rsidRPr="004417A9">
        <w:rPr>
          <w:rFonts w:ascii="Times New Roman" w:eastAsia="Calibri" w:hAnsi="Times New Roman" w:cs="Times New Roman"/>
        </w:rPr>
        <w:t>) банковских дней с даты государственной регистрации настоящего Договора;</w:t>
      </w:r>
    </w:p>
    <w:p w14:paraId="0968992A"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За счет кредитных средств сумму в размере ______________.</w:t>
      </w:r>
    </w:p>
    <w:p w14:paraId="0CC88BF2" w14:textId="0B3D12E6"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04AD726C"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(Указывается по выбору, либо:)</w:t>
      </w:r>
    </w:p>
    <w:p w14:paraId="0D0B52DC"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Иные условия предоставления кредита предусмотрены Кредитным договором.</w:t>
      </w:r>
    </w:p>
    <w:p w14:paraId="06766930"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(либо:)</w:t>
      </w:r>
    </w:p>
    <w:p w14:paraId="07AE10CF"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3BC79BC8"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w:t>
      </w:r>
    </w:p>
    <w:p w14:paraId="73B0258A"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Часть кредитных денежных средств в размере ___________________рублей перечисляется в течение __ (______) 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w:t>
      </w:r>
    </w:p>
    <w:p w14:paraId="479D0FD3" w14:textId="77777777" w:rsidR="00E17B21" w:rsidRPr="004417A9" w:rsidRDefault="00E17B21" w:rsidP="004417A9">
      <w:pPr>
        <w:spacing w:after="0" w:line="240" w:lineRule="auto"/>
        <w:ind w:firstLine="426"/>
        <w:jc w:val="both"/>
        <w:rPr>
          <w:rFonts w:ascii="Times New Roman" w:eastAsia="Calibri" w:hAnsi="Times New Roman" w:cs="Times New Roman"/>
          <w:b/>
          <w:i/>
        </w:rPr>
      </w:pPr>
    </w:p>
    <w:p w14:paraId="6F74F2AF" w14:textId="77777777" w:rsidR="00E17B21" w:rsidRPr="004417A9" w:rsidRDefault="00E17B21" w:rsidP="004417A9">
      <w:pPr>
        <w:spacing w:after="0" w:line="240" w:lineRule="auto"/>
        <w:ind w:firstLine="426"/>
        <w:jc w:val="both"/>
        <w:rPr>
          <w:rFonts w:ascii="Times New Roman" w:eastAsia="Calibri" w:hAnsi="Times New Roman" w:cs="Times New Roman"/>
          <w:b/>
          <w:i/>
        </w:rPr>
      </w:pPr>
      <w:r w:rsidRPr="004417A9">
        <w:rPr>
          <w:rFonts w:ascii="Times New Roman" w:eastAsia="Calibri" w:hAnsi="Times New Roman" w:cs="Times New Roman"/>
          <w:b/>
          <w:i/>
        </w:rPr>
        <w:t>Вариант 3. формулировка при</w:t>
      </w:r>
      <w:r w:rsidRPr="004417A9">
        <w:rPr>
          <w:rFonts w:ascii="Times New Roman" w:eastAsia="Calibri" w:hAnsi="Times New Roman" w:cs="Times New Roman"/>
        </w:rPr>
        <w:t xml:space="preserve"> </w:t>
      </w:r>
      <w:r w:rsidRPr="004417A9">
        <w:rPr>
          <w:rFonts w:ascii="Times New Roman" w:eastAsia="Calibri" w:hAnsi="Times New Roman" w:cs="Times New Roman"/>
          <w:b/>
          <w:i/>
        </w:rPr>
        <w:t xml:space="preserve">перечислении денежных средств на счет </w:t>
      </w:r>
      <w:proofErr w:type="spellStart"/>
      <w:r w:rsidRPr="004417A9">
        <w:rPr>
          <w:rFonts w:ascii="Times New Roman" w:eastAsia="Calibri" w:hAnsi="Times New Roman" w:cs="Times New Roman"/>
          <w:b/>
          <w:i/>
        </w:rPr>
        <w:t>эскроу</w:t>
      </w:r>
      <w:proofErr w:type="spellEnd"/>
      <w:r w:rsidRPr="004417A9">
        <w:rPr>
          <w:rFonts w:ascii="Times New Roman" w:eastAsia="Calibri" w:hAnsi="Times New Roman" w:cs="Times New Roman"/>
          <w:b/>
          <w:i/>
        </w:rPr>
        <w:t xml:space="preserve"> с использованием номинального счета общества с ограниченной ответственностью «Центр недвижимости от Сбербанка».</w:t>
      </w:r>
    </w:p>
    <w:p w14:paraId="748F0607"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Участник долевого строительства оплачивает:</w:t>
      </w:r>
    </w:p>
    <w:p w14:paraId="2DE72E7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lastRenderedPageBreak/>
        <w:t xml:space="preserve">За счет собственных средств сумму в размере_____________________ – не позднее…   </w:t>
      </w:r>
      <w:proofErr w:type="gramStart"/>
      <w:r w:rsidRPr="004417A9">
        <w:rPr>
          <w:rFonts w:ascii="Times New Roman" w:eastAsia="Calibri" w:hAnsi="Times New Roman" w:cs="Times New Roman"/>
        </w:rPr>
        <w:t>(….</w:t>
      </w:r>
      <w:proofErr w:type="gramEnd"/>
      <w:r w:rsidRPr="004417A9">
        <w:rPr>
          <w:rFonts w:ascii="Times New Roman" w:eastAsia="Calibri" w:hAnsi="Times New Roman" w:cs="Times New Roman"/>
        </w:rPr>
        <w:t>) банковских дней с даты государственной регистрации настоящего Договора;</w:t>
      </w:r>
    </w:p>
    <w:p w14:paraId="18EE1858"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За счет кредитных средств сумму в размере ______________, - не позднее … </w:t>
      </w:r>
      <w:proofErr w:type="gramStart"/>
      <w:r w:rsidRPr="004417A9">
        <w:rPr>
          <w:rFonts w:ascii="Times New Roman" w:eastAsia="Calibri" w:hAnsi="Times New Roman" w:cs="Times New Roman"/>
        </w:rPr>
        <w:t>(….</w:t>
      </w:r>
      <w:proofErr w:type="gramEnd"/>
      <w:r w:rsidRPr="004417A9">
        <w:rPr>
          <w:rFonts w:ascii="Times New Roman" w:eastAsia="Calibri" w:hAnsi="Times New Roman" w:cs="Times New Roman"/>
        </w:rPr>
        <w:t>) банковских дней с даты государственной регистрации настоящего Договора.</w:t>
      </w:r>
    </w:p>
    <w:p w14:paraId="0128B9A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1266A1F8"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(Указывается по выбору, либо:)</w:t>
      </w:r>
    </w:p>
    <w:p w14:paraId="06607553"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Иные условия предоставления кредита предусмотрены Кредитным договором.</w:t>
      </w:r>
    </w:p>
    <w:p w14:paraId="3D81A20B"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(либо:)</w:t>
      </w:r>
    </w:p>
    <w:p w14:paraId="31325AA0"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73CB6704" w14:textId="77777777" w:rsidR="00E17B21" w:rsidRPr="004417A9" w:rsidRDefault="00E17B21" w:rsidP="004417A9">
      <w:pPr>
        <w:spacing w:after="0" w:line="240" w:lineRule="auto"/>
        <w:ind w:firstLine="426"/>
        <w:jc w:val="both"/>
        <w:rPr>
          <w:rFonts w:ascii="Times New Roman" w:eastAsia="Calibri" w:hAnsi="Times New Roman" w:cs="Times New Roman"/>
        </w:rPr>
      </w:pPr>
    </w:p>
    <w:p w14:paraId="5D3BFBD0" w14:textId="77777777" w:rsidR="00E17B21" w:rsidRPr="004417A9" w:rsidRDefault="00E17B21" w:rsidP="004417A9">
      <w:pPr>
        <w:spacing w:after="0" w:line="240" w:lineRule="auto"/>
        <w:ind w:firstLine="426"/>
        <w:jc w:val="both"/>
        <w:rPr>
          <w:rFonts w:ascii="Times New Roman" w:eastAsia="Calibri" w:hAnsi="Times New Roman" w:cs="Times New Roman"/>
          <w:i/>
        </w:rPr>
      </w:pPr>
      <w:r w:rsidRPr="004417A9">
        <w:rPr>
          <w:rFonts w:ascii="Times New Roman" w:eastAsia="Calibri" w:hAnsi="Times New Roman" w:cs="Times New Roman"/>
          <w:i/>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14:paraId="61384209"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Расчеты по договору участия в долевом строительстве Объекта недвижимости производятся с использованием </w:t>
      </w:r>
      <w:r w:rsidRPr="004417A9">
        <w:rPr>
          <w:rFonts w:ascii="Times New Roman" w:eastAsia="Calibri" w:hAnsi="Times New Roman" w:cs="Times New Roman"/>
          <w:bCs/>
        </w:rPr>
        <w:t xml:space="preserve">счета </w:t>
      </w:r>
      <w:proofErr w:type="spellStart"/>
      <w:r w:rsidRPr="004417A9">
        <w:rPr>
          <w:rFonts w:ascii="Times New Roman" w:eastAsia="Calibri" w:hAnsi="Times New Roman" w:cs="Times New Roman"/>
          <w:bCs/>
        </w:rPr>
        <w:t>эскроу</w:t>
      </w:r>
      <w:proofErr w:type="spellEnd"/>
      <w:r w:rsidRPr="004417A9">
        <w:rPr>
          <w:rFonts w:ascii="Times New Roman" w:eastAsia="Calibri" w:hAnsi="Times New Roman" w:cs="Times New Roman"/>
          <w:bCs/>
        </w:rPr>
        <w:t>, открытого на имя депонента (участника долевого строительства) в уполномоченном банке (</w:t>
      </w:r>
      <w:proofErr w:type="spellStart"/>
      <w:r w:rsidRPr="004417A9">
        <w:rPr>
          <w:rFonts w:ascii="Times New Roman" w:eastAsia="Calibri" w:hAnsi="Times New Roman" w:cs="Times New Roman"/>
          <w:bCs/>
        </w:rPr>
        <w:t>эскроу</w:t>
      </w:r>
      <w:proofErr w:type="spellEnd"/>
      <w:r w:rsidRPr="004417A9">
        <w:rPr>
          <w:rFonts w:ascii="Times New Roman" w:eastAsia="Calibri" w:hAnsi="Times New Roman" w:cs="Times New Roman"/>
          <w:bCs/>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4417A9">
        <w:rPr>
          <w:rFonts w:ascii="Times New Roman" w:eastAsia="Calibri" w:hAnsi="Times New Roman" w:cs="Times New Roman"/>
        </w:rPr>
        <w:t xml:space="preserve"> является участник долевого строительства.</w:t>
      </w:r>
    </w:p>
    <w:p w14:paraId="464A4D8D"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 открытый на имя депонента (участника долевого строительства).</w:t>
      </w:r>
    </w:p>
    <w:p w14:paraId="2B8E04D9" w14:textId="77777777" w:rsidR="00E17B21" w:rsidRPr="004417A9" w:rsidRDefault="00E17B21" w:rsidP="004417A9">
      <w:pPr>
        <w:spacing w:after="0" w:line="240" w:lineRule="auto"/>
        <w:ind w:firstLine="426"/>
        <w:jc w:val="both"/>
        <w:rPr>
          <w:rFonts w:ascii="Times New Roman" w:eastAsia="Calibri" w:hAnsi="Times New Roman" w:cs="Times New Roman"/>
        </w:rPr>
      </w:pPr>
    </w:p>
    <w:p w14:paraId="025CBE85" w14:textId="77777777" w:rsidR="00E17B21" w:rsidRPr="004417A9" w:rsidRDefault="00E17B21" w:rsidP="004417A9">
      <w:pPr>
        <w:spacing w:after="0" w:line="240" w:lineRule="auto"/>
        <w:ind w:firstLine="426"/>
        <w:jc w:val="both"/>
        <w:rPr>
          <w:rFonts w:ascii="Times New Roman" w:eastAsia="Calibri" w:hAnsi="Times New Roman" w:cs="Times New Roman"/>
          <w:i/>
        </w:rPr>
      </w:pPr>
      <w:r w:rsidRPr="004417A9">
        <w:rPr>
          <w:rFonts w:ascii="Times New Roman" w:eastAsia="Calibri" w:hAnsi="Times New Roman" w:cs="Times New Roman"/>
          <w:i/>
        </w:rPr>
        <w:t xml:space="preserve">   При выдаче кредита на основании проекта Документа-основания (договора) инвестирования строительства Объекта недвижимости:</w:t>
      </w:r>
    </w:p>
    <w:p w14:paraId="3B05A4F2"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Расчеты по договору участия в долевом строительстве Объекта недвижимости производятся с использованием </w:t>
      </w:r>
      <w:r w:rsidRPr="004417A9">
        <w:rPr>
          <w:rFonts w:ascii="Times New Roman" w:eastAsia="Calibri" w:hAnsi="Times New Roman" w:cs="Times New Roman"/>
          <w:bCs/>
        </w:rPr>
        <w:t xml:space="preserve">счета </w:t>
      </w:r>
      <w:proofErr w:type="spellStart"/>
      <w:r w:rsidRPr="004417A9">
        <w:rPr>
          <w:rFonts w:ascii="Times New Roman" w:eastAsia="Calibri" w:hAnsi="Times New Roman" w:cs="Times New Roman"/>
          <w:bCs/>
        </w:rPr>
        <w:t>эскроу</w:t>
      </w:r>
      <w:proofErr w:type="spellEnd"/>
      <w:r w:rsidRPr="004417A9">
        <w:rPr>
          <w:rFonts w:ascii="Times New Roman" w:eastAsia="Calibri" w:hAnsi="Times New Roman" w:cs="Times New Roman"/>
          <w:bCs/>
        </w:rPr>
        <w:t>, открытого на имя депонента (участника долевого строительства) в уполномоченном банке (</w:t>
      </w:r>
      <w:proofErr w:type="spellStart"/>
      <w:r w:rsidRPr="004417A9">
        <w:rPr>
          <w:rFonts w:ascii="Times New Roman" w:eastAsia="Calibri" w:hAnsi="Times New Roman" w:cs="Times New Roman"/>
          <w:bCs/>
        </w:rPr>
        <w:t>эскроу</w:t>
      </w:r>
      <w:proofErr w:type="spellEnd"/>
      <w:r w:rsidRPr="004417A9">
        <w:rPr>
          <w:rFonts w:ascii="Times New Roman" w:eastAsia="Calibri" w:hAnsi="Times New Roman" w:cs="Times New Roman"/>
          <w:bCs/>
        </w:rPr>
        <w:t xml:space="preserve">-агенте), на который предусмотрено перечисление денежных средств с </w:t>
      </w:r>
      <w:r w:rsidRPr="004417A9">
        <w:rPr>
          <w:rFonts w:ascii="Times New Roman" w:eastAsia="Calibri" w:hAnsi="Times New Roman" w:cs="Times New Roman"/>
        </w:rPr>
        <w:t xml:space="preserve">номинального счета </w:t>
      </w:r>
      <w:r w:rsidRPr="004417A9">
        <w:rPr>
          <w:rFonts w:ascii="Times New Roman" w:eastAsia="Calibri" w:hAnsi="Times New Roman" w:cs="Times New Roman"/>
          <w:bCs/>
        </w:rPr>
        <w:t>Общества с ограниченной ответственностью «Центр недвижимости от Сбербанка», открытого в Московском банке ПАО Сбербанк</w:t>
      </w:r>
      <w:r w:rsidRPr="004417A9">
        <w:rPr>
          <w:rFonts w:ascii="Times New Roman" w:eastAsia="Calibri" w:hAnsi="Times New Roman" w:cs="Times New Roman"/>
        </w:rPr>
        <w:t>, бенефициаром по которому является участник долевого строительства.</w:t>
      </w:r>
    </w:p>
    <w:p w14:paraId="6295AD5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 открытый на имя депонента (участника долевого строительства):</w:t>
      </w:r>
    </w:p>
    <w:p w14:paraId="2327896C"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3ECFAB28"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после государственной регистрации залога прав требования участника долевого строительства в силу закона в пользу Банка, </w:t>
      </w:r>
    </w:p>
    <w:p w14:paraId="3FE5FCD7"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75219FBD" w14:textId="77777777" w:rsidR="00E17B21" w:rsidRPr="004417A9" w:rsidRDefault="00E17B21" w:rsidP="004417A9">
      <w:pPr>
        <w:spacing w:after="0" w:line="240" w:lineRule="auto"/>
        <w:ind w:firstLine="426"/>
        <w:jc w:val="both"/>
        <w:rPr>
          <w:rFonts w:ascii="Times New Roman" w:eastAsia="Calibri" w:hAnsi="Times New Roman" w:cs="Times New Roman"/>
        </w:rPr>
      </w:pPr>
    </w:p>
    <w:p w14:paraId="25FA1B7C" w14:textId="77777777" w:rsidR="00E17B21" w:rsidRPr="004417A9" w:rsidRDefault="00E17B21" w:rsidP="004417A9">
      <w:pPr>
        <w:spacing w:after="0" w:line="240" w:lineRule="auto"/>
        <w:ind w:firstLine="426"/>
        <w:jc w:val="both"/>
        <w:rPr>
          <w:rFonts w:ascii="Times New Roman" w:eastAsia="Calibri" w:hAnsi="Times New Roman" w:cs="Times New Roman"/>
          <w:b/>
          <w:i/>
        </w:rPr>
      </w:pPr>
      <w:r w:rsidRPr="004417A9">
        <w:rPr>
          <w:rFonts w:ascii="Times New Roman" w:eastAsia="Calibri" w:hAnsi="Times New Roman" w:cs="Times New Roman"/>
          <w:b/>
          <w:i/>
        </w:rPr>
        <w:t>Вариант 4. формулировка при</w:t>
      </w:r>
      <w:r w:rsidRPr="004417A9">
        <w:rPr>
          <w:rFonts w:ascii="Times New Roman" w:eastAsia="Calibri" w:hAnsi="Times New Roman" w:cs="Times New Roman"/>
        </w:rPr>
        <w:t xml:space="preserve"> </w:t>
      </w:r>
      <w:r w:rsidRPr="004417A9">
        <w:rPr>
          <w:rFonts w:ascii="Times New Roman" w:eastAsia="Calibri" w:hAnsi="Times New Roman" w:cs="Times New Roman"/>
          <w:b/>
          <w:i/>
        </w:rPr>
        <w:t xml:space="preserve">использовании программы «Ипотека в рассрочку» и перечислении денежных средств на счет </w:t>
      </w:r>
      <w:proofErr w:type="spellStart"/>
      <w:r w:rsidRPr="004417A9">
        <w:rPr>
          <w:rFonts w:ascii="Times New Roman" w:eastAsia="Calibri" w:hAnsi="Times New Roman" w:cs="Times New Roman"/>
          <w:b/>
          <w:i/>
        </w:rPr>
        <w:t>эскроу</w:t>
      </w:r>
      <w:proofErr w:type="spellEnd"/>
      <w:r w:rsidRPr="004417A9">
        <w:rPr>
          <w:rFonts w:ascii="Times New Roman" w:eastAsia="Calibri" w:hAnsi="Times New Roman" w:cs="Times New Roman"/>
          <w:b/>
          <w:i/>
        </w:rPr>
        <w:t xml:space="preserve"> с использованием номинального счета общества с ограниченной ответственностью «Центр недвижимости от Сбербанка».</w:t>
      </w:r>
    </w:p>
    <w:p w14:paraId="06FD2769"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lastRenderedPageBreak/>
        <w:t xml:space="preserve">     Участник долевого строительства оплачивает:</w:t>
      </w:r>
    </w:p>
    <w:p w14:paraId="38DDA5EF"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За счет собственных средств сумму в размере_____________________ – не позднее…   </w:t>
      </w:r>
      <w:proofErr w:type="gramStart"/>
      <w:r w:rsidRPr="004417A9">
        <w:rPr>
          <w:rFonts w:ascii="Times New Roman" w:eastAsia="Calibri" w:hAnsi="Times New Roman" w:cs="Times New Roman"/>
        </w:rPr>
        <w:t>(….</w:t>
      </w:r>
      <w:proofErr w:type="gramEnd"/>
      <w:r w:rsidRPr="004417A9">
        <w:rPr>
          <w:rFonts w:ascii="Times New Roman" w:eastAsia="Calibri" w:hAnsi="Times New Roman" w:cs="Times New Roman"/>
        </w:rPr>
        <w:t>) банковских дней с даты государственной регистрации настоящего Договора;</w:t>
      </w:r>
    </w:p>
    <w:p w14:paraId="2A33A3E8"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За счет кредитных средств сумму в размере ______________.</w:t>
      </w:r>
    </w:p>
    <w:p w14:paraId="1A23CC3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6A5DC752"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(Указывается по выбору, либо:)</w:t>
      </w:r>
    </w:p>
    <w:p w14:paraId="2AB48C3A"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Иные условия предоставления кредита предусмотрены Кредитным договором.</w:t>
      </w:r>
    </w:p>
    <w:p w14:paraId="6B745513"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(либо:)</w:t>
      </w:r>
    </w:p>
    <w:p w14:paraId="68F0A918"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7393ECD6"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п.____ Договора. Датой оплаты считается дата поступления денежных средств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w:t>
      </w:r>
    </w:p>
    <w:p w14:paraId="0CF1B5E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w:t>
      </w:r>
    </w:p>
    <w:p w14:paraId="2FDBD840" w14:textId="77777777" w:rsidR="00E17B21" w:rsidRPr="004417A9" w:rsidRDefault="00E17B21" w:rsidP="004417A9">
      <w:pPr>
        <w:spacing w:after="0" w:line="240" w:lineRule="auto"/>
        <w:ind w:firstLine="426"/>
        <w:jc w:val="both"/>
        <w:rPr>
          <w:rFonts w:ascii="Times New Roman" w:eastAsia="Calibri" w:hAnsi="Times New Roman" w:cs="Times New Roman"/>
        </w:rPr>
      </w:pPr>
    </w:p>
    <w:p w14:paraId="2003E2B9" w14:textId="77777777" w:rsidR="00E17B21" w:rsidRPr="004417A9" w:rsidRDefault="00E17B21" w:rsidP="004417A9">
      <w:pPr>
        <w:spacing w:after="0" w:line="240" w:lineRule="auto"/>
        <w:ind w:firstLine="426"/>
        <w:jc w:val="both"/>
        <w:rPr>
          <w:rFonts w:ascii="Times New Roman" w:eastAsia="Calibri" w:hAnsi="Times New Roman" w:cs="Times New Roman"/>
          <w:bCs/>
          <w:i/>
          <w:iCs/>
        </w:rPr>
      </w:pPr>
      <w:r w:rsidRPr="004417A9">
        <w:rPr>
          <w:rFonts w:ascii="Times New Roman" w:eastAsia="Calibri" w:hAnsi="Times New Roman" w:cs="Times New Roman"/>
          <w:bCs/>
          <w:i/>
          <w:iCs/>
        </w:rPr>
        <w:t>При выдаче кредита на основании подписанного сторонами Документа-основания (договора) инвестирования строительства Объекта недвижимости:</w:t>
      </w:r>
    </w:p>
    <w:p w14:paraId="501D9405"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Расчеты по договору участия в долевом строительстве Объекта недвижимости производятся с использованием счета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 открытого на имя депонента (участника долевого строительства) в уполномоченном банке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19C4623B"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 открытый на имя депонента (участника долевого строительства).</w:t>
      </w:r>
    </w:p>
    <w:p w14:paraId="1DF91FD1"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 открытый на имя депонента (участника долевого строительства) в срок, установленный договором участия в долевом строительстве.</w:t>
      </w:r>
    </w:p>
    <w:p w14:paraId="1AD56C41" w14:textId="77777777" w:rsidR="00E17B21" w:rsidRPr="004417A9" w:rsidRDefault="00E17B21" w:rsidP="004417A9">
      <w:pPr>
        <w:spacing w:after="0" w:line="240" w:lineRule="auto"/>
        <w:ind w:firstLine="426"/>
        <w:jc w:val="both"/>
        <w:rPr>
          <w:rFonts w:ascii="Times New Roman" w:eastAsia="Calibri" w:hAnsi="Times New Roman" w:cs="Times New Roman"/>
          <w:bCs/>
          <w:i/>
          <w:iCs/>
        </w:rPr>
      </w:pPr>
      <w:r w:rsidRPr="004417A9">
        <w:rPr>
          <w:rFonts w:ascii="Times New Roman" w:eastAsia="Calibri" w:hAnsi="Times New Roman" w:cs="Times New Roman"/>
          <w:bCs/>
          <w:i/>
          <w:iCs/>
        </w:rPr>
        <w:t>При выдаче кредита на основании проекта Документа-основания (договора) инвестирования строительства Объекта недвижимости:</w:t>
      </w:r>
    </w:p>
    <w:p w14:paraId="08A6AE71"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Расчеты по договору участия в долевом строительстве Объекта недвижимости производятся с использованием счета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 открытого на имя депонента (участника долевого строительства) в уполномоченном банке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7D7EDAB2"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 открытый на имя депонента (участника долевого строительства):</w:t>
      </w:r>
    </w:p>
    <w:p w14:paraId="0698E0F8"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31FB38C6"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lastRenderedPageBreak/>
        <w:t xml:space="preserve">- после государственной регистрации залога прав требования участника долевого строительства в силу закона в пользу Банка, </w:t>
      </w:r>
    </w:p>
    <w:p w14:paraId="0DBDE3FE"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48E03581" w14:textId="77777777" w:rsidR="00E17B21" w:rsidRPr="004417A9" w:rsidRDefault="00E17B21" w:rsidP="004417A9">
      <w:pPr>
        <w:spacing w:after="0" w:line="240" w:lineRule="auto"/>
        <w:ind w:firstLine="426"/>
        <w:jc w:val="both"/>
        <w:rPr>
          <w:rFonts w:ascii="Times New Roman" w:eastAsia="Calibri" w:hAnsi="Times New Roman" w:cs="Times New Roman"/>
        </w:rPr>
      </w:pPr>
      <w:r w:rsidRPr="004417A9">
        <w:rPr>
          <w:rFonts w:ascii="Times New Roman" w:eastAsia="Calibri" w:hAnsi="Times New Roman" w:cs="Times New Roman"/>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4417A9">
        <w:rPr>
          <w:rFonts w:ascii="Times New Roman" w:eastAsia="Calibri" w:hAnsi="Times New Roman" w:cs="Times New Roman"/>
        </w:rPr>
        <w:t>эскроу</w:t>
      </w:r>
      <w:proofErr w:type="spellEnd"/>
      <w:r w:rsidRPr="004417A9">
        <w:rPr>
          <w:rFonts w:ascii="Times New Roman" w:eastAsia="Calibri" w:hAnsi="Times New Roman" w:cs="Times New Roman"/>
        </w:rPr>
        <w:t>, открытый на имя депонента (участника долевого строительства) в срок, установленный договором участия в долевом строительстве.</w:t>
      </w:r>
    </w:p>
    <w:p w14:paraId="07417948" w14:textId="20E2B190" w:rsidR="00A37274" w:rsidRPr="004417A9" w:rsidRDefault="001E7E8A" w:rsidP="004417A9">
      <w:pPr>
        <w:tabs>
          <w:tab w:val="left" w:pos="1155"/>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Датой исполнения обязательства Дольщика по оплате Цены договора является дата зачисления денежных средств на счет </w:t>
      </w:r>
      <w:proofErr w:type="spellStart"/>
      <w:r w:rsidR="00E17B21" w:rsidRPr="004417A9">
        <w:rPr>
          <w:rFonts w:ascii="Times New Roman" w:eastAsia="Times New Roman" w:hAnsi="Times New Roman" w:cs="Times New Roman"/>
          <w:lang w:eastAsia="ar-SA"/>
        </w:rPr>
        <w:t>эскроу</w:t>
      </w:r>
      <w:proofErr w:type="spellEnd"/>
      <w:r w:rsidRPr="004417A9">
        <w:rPr>
          <w:rFonts w:ascii="Times New Roman" w:eastAsia="Times New Roman" w:hAnsi="Times New Roman" w:cs="Times New Roman"/>
          <w:lang w:eastAsia="ar-SA"/>
        </w:rPr>
        <w:t>.</w:t>
      </w:r>
    </w:p>
    <w:p w14:paraId="75D67327" w14:textId="7261C631" w:rsidR="00A37274" w:rsidRPr="000C59DA" w:rsidRDefault="00153E34" w:rsidP="00B85361">
      <w:pPr>
        <w:tabs>
          <w:tab w:val="left" w:pos="1155"/>
        </w:tabs>
        <w:suppressAutoHyphens/>
        <w:spacing w:after="0" w:line="240" w:lineRule="auto"/>
        <w:ind w:firstLine="540"/>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3.3</w:t>
      </w:r>
      <w:r w:rsidR="00F800B4" w:rsidRPr="004417A9">
        <w:rPr>
          <w:rFonts w:ascii="Times New Roman" w:eastAsia="Times New Roman" w:hAnsi="Times New Roman" w:cs="Times New Roman"/>
          <w:lang w:eastAsia="ar-SA"/>
        </w:rPr>
        <w:t>.</w:t>
      </w:r>
      <w:r w:rsidRPr="004417A9">
        <w:rPr>
          <w:rFonts w:ascii="Times New Roman" w:eastAsia="Times New Roman" w:hAnsi="Times New Roman" w:cs="Times New Roman"/>
          <w:lang w:eastAsia="ar-SA"/>
        </w:rPr>
        <w:t xml:space="preserve"> </w:t>
      </w:r>
      <w:r w:rsidR="00A37274" w:rsidRPr="004417A9">
        <w:rPr>
          <w:rFonts w:ascii="Times New Roman" w:eastAsia="Times New Roman" w:hAnsi="Times New Roman" w:cs="Times New Roman"/>
          <w:lang w:eastAsia="ar-SA"/>
        </w:rPr>
        <w:t xml:space="preserve">В случае, если фактическая площадь Объекта долевого строительства по результатам обмеров </w:t>
      </w:r>
      <w:r w:rsidR="00DD0FD5" w:rsidRPr="004417A9">
        <w:rPr>
          <w:rFonts w:ascii="Times New Roman" w:eastAsia="Times New Roman" w:hAnsi="Times New Roman" w:cs="Times New Roman"/>
          <w:lang w:eastAsia="ar-SA"/>
        </w:rPr>
        <w:t>специализированной организации</w:t>
      </w:r>
      <w:r w:rsidR="00A37274" w:rsidRPr="004417A9">
        <w:rPr>
          <w:rFonts w:ascii="Times New Roman" w:eastAsia="Times New Roman" w:hAnsi="Times New Roman" w:cs="Times New Roman"/>
          <w:lang w:eastAsia="ar-SA"/>
        </w:rPr>
        <w:t xml:space="preserve"> окажется больше </w:t>
      </w:r>
      <w:r w:rsidR="00B85361" w:rsidRPr="000C59DA">
        <w:rPr>
          <w:rFonts w:ascii="Times New Roman" w:eastAsia="Times New Roman" w:hAnsi="Times New Roman" w:cs="Times New Roman"/>
          <w:lang w:eastAsia="ar-SA"/>
        </w:rPr>
        <w:t xml:space="preserve">общей приведенной площади </w:t>
      </w:r>
      <w:r w:rsidR="00481786" w:rsidRPr="000C59DA">
        <w:rPr>
          <w:rFonts w:ascii="Times New Roman" w:eastAsia="Times New Roman" w:hAnsi="Times New Roman" w:cs="Times New Roman"/>
          <w:lang w:eastAsia="ar-SA"/>
        </w:rPr>
        <w:t>Объекта долевого строительства</w:t>
      </w:r>
      <w:r w:rsidR="00950B68" w:rsidRPr="000C59DA">
        <w:rPr>
          <w:rFonts w:ascii="Times New Roman" w:eastAsia="Times New Roman" w:hAnsi="Times New Roman" w:cs="Times New Roman"/>
          <w:lang w:eastAsia="ar-SA"/>
        </w:rPr>
        <w:t>, указанного</w:t>
      </w:r>
      <w:r w:rsidR="00EA4149" w:rsidRPr="000C59DA">
        <w:rPr>
          <w:rFonts w:ascii="Times New Roman" w:eastAsia="Times New Roman" w:hAnsi="Times New Roman" w:cs="Times New Roman"/>
          <w:lang w:eastAsia="ar-SA"/>
        </w:rPr>
        <w:t xml:space="preserve"> в п.1.</w:t>
      </w:r>
      <w:r w:rsidR="00481786" w:rsidRPr="000C59DA">
        <w:rPr>
          <w:rFonts w:ascii="Times New Roman" w:eastAsia="Times New Roman" w:hAnsi="Times New Roman" w:cs="Times New Roman"/>
          <w:lang w:eastAsia="ar-SA"/>
        </w:rPr>
        <w:t>8</w:t>
      </w:r>
      <w:r w:rsidR="00950B68" w:rsidRPr="000C59DA">
        <w:rPr>
          <w:rFonts w:ascii="Times New Roman" w:eastAsia="Times New Roman" w:hAnsi="Times New Roman" w:cs="Times New Roman"/>
          <w:lang w:eastAsia="ar-SA"/>
        </w:rPr>
        <w:t>.</w:t>
      </w:r>
      <w:r w:rsidR="00EA4149" w:rsidRPr="000C59DA">
        <w:rPr>
          <w:rFonts w:ascii="Times New Roman" w:eastAsia="Times New Roman" w:hAnsi="Times New Roman" w:cs="Times New Roman"/>
          <w:lang w:eastAsia="ar-SA"/>
        </w:rPr>
        <w:t xml:space="preserve"> настоящего Договора,</w:t>
      </w:r>
      <w:r w:rsidR="00A37274" w:rsidRPr="000C59DA">
        <w:rPr>
          <w:rFonts w:ascii="Times New Roman" w:eastAsia="Times New Roman" w:hAnsi="Times New Roman" w:cs="Times New Roman"/>
          <w:lang w:eastAsia="ar-SA"/>
        </w:rPr>
        <w:t xml:space="preserve"> более чем на </w:t>
      </w:r>
      <w:r w:rsidR="00F70961" w:rsidRPr="000C59DA">
        <w:rPr>
          <w:rFonts w:ascii="Times New Roman" w:eastAsia="Times New Roman" w:hAnsi="Times New Roman" w:cs="Times New Roman"/>
          <w:lang w:eastAsia="ar-SA"/>
        </w:rPr>
        <w:t xml:space="preserve">3 (три) </w:t>
      </w:r>
      <w:r w:rsidR="00A37274" w:rsidRPr="000C59DA">
        <w:rPr>
          <w:rFonts w:ascii="Times New Roman" w:eastAsia="Times New Roman" w:hAnsi="Times New Roman" w:cs="Times New Roman"/>
          <w:lang w:eastAsia="ar-SA"/>
        </w:rPr>
        <w:t xml:space="preserve">%, </w:t>
      </w:r>
      <w:r w:rsidR="00B85361" w:rsidRPr="000C59DA">
        <w:rPr>
          <w:rFonts w:ascii="Times New Roman" w:eastAsia="Times New Roman" w:hAnsi="Times New Roman" w:cs="Times New Roman"/>
          <w:lang w:eastAsia="ar-SA"/>
        </w:rPr>
        <w:t>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w:t>
      </w:r>
      <w:r w:rsidR="00A37274" w:rsidRPr="000C59DA">
        <w:rPr>
          <w:rFonts w:ascii="Times New Roman" w:eastAsia="Times New Roman" w:hAnsi="Times New Roman" w:cs="Times New Roman"/>
          <w:lang w:eastAsia="ar-SA"/>
        </w:rPr>
        <w:t>. Дольщик, в срок не позднее 30 (</w:t>
      </w:r>
      <w:r w:rsidR="00286F36" w:rsidRPr="000C59DA">
        <w:rPr>
          <w:rFonts w:ascii="Times New Roman" w:eastAsia="Times New Roman" w:hAnsi="Times New Roman" w:cs="Times New Roman"/>
          <w:lang w:eastAsia="ar-SA"/>
        </w:rPr>
        <w:t>т</w:t>
      </w:r>
      <w:r w:rsidR="00A37274" w:rsidRPr="000C59DA">
        <w:rPr>
          <w:rFonts w:ascii="Times New Roman" w:eastAsia="Times New Roman" w:hAnsi="Times New Roman" w:cs="Times New Roman"/>
          <w:lang w:eastAsia="ar-SA"/>
        </w:rPr>
        <w:t xml:space="preserve">ридцати) календарных дней с момента получения письменного уведомления от Застройщика, </w:t>
      </w:r>
      <w:r w:rsidR="00B85361" w:rsidRPr="000C59DA">
        <w:rPr>
          <w:rFonts w:ascii="Times New Roman" w:eastAsia="Times New Roman" w:hAnsi="Times New Roman" w:cs="Times New Roman"/>
          <w:lang w:eastAsia="ar-SA"/>
        </w:rPr>
        <w:t xml:space="preserve">на основании заключенного дополнительного соглашения, доплачивает Застройщику стоимость разницы в количестве квадратных метров, превышающей </w:t>
      </w:r>
      <w:r w:rsidR="00BD1BF9" w:rsidRPr="000C59DA">
        <w:rPr>
          <w:rFonts w:ascii="Times New Roman" w:eastAsia="Times New Roman" w:hAnsi="Times New Roman" w:cs="Times New Roman"/>
          <w:lang w:eastAsia="ar-SA"/>
        </w:rPr>
        <w:t xml:space="preserve">3 (три) </w:t>
      </w:r>
      <w:r w:rsidR="00B85361" w:rsidRPr="000C59DA">
        <w:rPr>
          <w:rFonts w:ascii="Times New Roman" w:eastAsia="Times New Roman" w:hAnsi="Times New Roman" w:cs="Times New Roman"/>
          <w:lang w:eastAsia="ar-SA"/>
        </w:rPr>
        <w:t>%, исходя из цены одного квадратного метра общей приведенной площади Объекта долевого строительства, указанного в п.3.1. настоящего Договора</w:t>
      </w:r>
      <w:r w:rsidR="00E17B21" w:rsidRPr="000C59DA">
        <w:rPr>
          <w:rFonts w:ascii="Times New Roman" w:eastAsia="Times New Roman" w:hAnsi="Times New Roman" w:cs="Times New Roman"/>
          <w:lang w:eastAsia="ar-SA"/>
        </w:rPr>
        <w:t xml:space="preserve"> (в случае, если счет </w:t>
      </w:r>
      <w:proofErr w:type="spellStart"/>
      <w:r w:rsidR="00E17B21" w:rsidRPr="000C59DA">
        <w:rPr>
          <w:rFonts w:ascii="Times New Roman" w:eastAsia="Times New Roman" w:hAnsi="Times New Roman" w:cs="Times New Roman"/>
          <w:lang w:eastAsia="ar-SA"/>
        </w:rPr>
        <w:t>эскроу</w:t>
      </w:r>
      <w:proofErr w:type="spellEnd"/>
      <w:r w:rsidR="00E17B21" w:rsidRPr="000C59DA">
        <w:rPr>
          <w:rFonts w:ascii="Times New Roman" w:eastAsia="Times New Roman" w:hAnsi="Times New Roman" w:cs="Times New Roman"/>
          <w:lang w:eastAsia="ar-SA"/>
        </w:rPr>
        <w:t xml:space="preserve"> закрыт) При действующем счете </w:t>
      </w:r>
      <w:proofErr w:type="spellStart"/>
      <w:r w:rsidR="00E17B21" w:rsidRPr="000C59DA">
        <w:rPr>
          <w:rFonts w:ascii="Times New Roman" w:eastAsia="Times New Roman" w:hAnsi="Times New Roman" w:cs="Times New Roman"/>
          <w:lang w:eastAsia="ar-SA"/>
        </w:rPr>
        <w:t>эскроу</w:t>
      </w:r>
      <w:proofErr w:type="spellEnd"/>
      <w:r w:rsidR="00E17B21" w:rsidRPr="000C59DA">
        <w:rPr>
          <w:rFonts w:ascii="Times New Roman" w:eastAsia="Times New Roman" w:hAnsi="Times New Roman" w:cs="Times New Roman"/>
          <w:lang w:eastAsia="ar-SA"/>
        </w:rPr>
        <w:t xml:space="preserve"> доплату необходимо произвести на него</w:t>
      </w:r>
      <w:r w:rsidR="00A37274" w:rsidRPr="000C59DA">
        <w:rPr>
          <w:rFonts w:ascii="Times New Roman" w:eastAsia="Times New Roman" w:hAnsi="Times New Roman" w:cs="Times New Roman"/>
          <w:lang w:eastAsia="ar-SA"/>
        </w:rPr>
        <w:t>.</w:t>
      </w:r>
      <w:r w:rsidR="002217C6" w:rsidRPr="000C59DA">
        <w:t xml:space="preserve"> </w:t>
      </w:r>
    </w:p>
    <w:p w14:paraId="398F9AD1" w14:textId="77777777" w:rsidR="00B85361" w:rsidRPr="000C59DA" w:rsidRDefault="00B85361" w:rsidP="00B85361">
      <w:pPr>
        <w:tabs>
          <w:tab w:val="left" w:pos="1155"/>
        </w:tabs>
        <w:suppressAutoHyphens/>
        <w:spacing w:after="0" w:line="240" w:lineRule="auto"/>
        <w:ind w:firstLine="540"/>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5EA991DD" w14:textId="577C239B" w:rsidR="00B85361" w:rsidRPr="000C59DA" w:rsidRDefault="00A37274" w:rsidP="00B85361">
      <w:pPr>
        <w:tabs>
          <w:tab w:val="left" w:pos="1155"/>
        </w:tabs>
        <w:suppressAutoHyphens/>
        <w:spacing w:after="0" w:line="240" w:lineRule="auto"/>
        <w:ind w:firstLine="540"/>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3.</w:t>
      </w:r>
      <w:r w:rsidR="007B2FED" w:rsidRPr="000C59DA">
        <w:rPr>
          <w:rFonts w:ascii="Times New Roman" w:eastAsia="Times New Roman" w:hAnsi="Times New Roman" w:cs="Times New Roman"/>
          <w:lang w:eastAsia="ar-SA"/>
        </w:rPr>
        <w:t>4</w:t>
      </w:r>
      <w:r w:rsidR="00F800B4"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 xml:space="preserve"> В случае, если фактическая площадь Объекта долевого строительства по результатам обмеров </w:t>
      </w:r>
      <w:r w:rsidR="00DD0FD5" w:rsidRPr="000C59DA">
        <w:rPr>
          <w:rFonts w:ascii="Times New Roman" w:eastAsia="Times New Roman" w:hAnsi="Times New Roman" w:cs="Times New Roman"/>
          <w:lang w:eastAsia="ar-SA"/>
        </w:rPr>
        <w:t>специализированной организации</w:t>
      </w:r>
      <w:r w:rsidRPr="000C59DA">
        <w:rPr>
          <w:rFonts w:ascii="Times New Roman" w:eastAsia="Times New Roman" w:hAnsi="Times New Roman" w:cs="Times New Roman"/>
          <w:lang w:eastAsia="ar-SA"/>
        </w:rPr>
        <w:t xml:space="preserve"> окажется меньше </w:t>
      </w:r>
      <w:r w:rsidR="00B85361" w:rsidRPr="000C59DA">
        <w:rPr>
          <w:rFonts w:ascii="Times New Roman" w:eastAsia="Times New Roman" w:hAnsi="Times New Roman" w:cs="Times New Roman"/>
          <w:lang w:eastAsia="ar-SA"/>
        </w:rPr>
        <w:t xml:space="preserve">общей приведенной площади </w:t>
      </w:r>
      <w:r w:rsidR="00481786" w:rsidRPr="000C59DA">
        <w:rPr>
          <w:rFonts w:ascii="Times New Roman" w:eastAsia="Times New Roman" w:hAnsi="Times New Roman" w:cs="Times New Roman"/>
          <w:lang w:eastAsia="ar-SA"/>
        </w:rPr>
        <w:t>Объекта долевого строительства</w:t>
      </w:r>
      <w:r w:rsidR="00950B68" w:rsidRPr="000C59DA">
        <w:rPr>
          <w:rFonts w:ascii="Times New Roman" w:eastAsia="Times New Roman" w:hAnsi="Times New Roman" w:cs="Times New Roman"/>
          <w:lang w:eastAsia="ar-SA"/>
        </w:rPr>
        <w:t>, указанного</w:t>
      </w:r>
      <w:r w:rsidR="00EA4149" w:rsidRPr="000C59DA">
        <w:rPr>
          <w:rFonts w:ascii="Times New Roman" w:eastAsia="Times New Roman" w:hAnsi="Times New Roman" w:cs="Times New Roman"/>
          <w:lang w:eastAsia="ar-SA"/>
        </w:rPr>
        <w:t xml:space="preserve"> в п.1.</w:t>
      </w:r>
      <w:r w:rsidR="00481786" w:rsidRPr="000C59DA">
        <w:rPr>
          <w:rFonts w:ascii="Times New Roman" w:eastAsia="Times New Roman" w:hAnsi="Times New Roman" w:cs="Times New Roman"/>
          <w:lang w:eastAsia="ar-SA"/>
        </w:rPr>
        <w:t>8</w:t>
      </w:r>
      <w:r w:rsidR="00950B68" w:rsidRPr="000C59DA">
        <w:rPr>
          <w:rFonts w:ascii="Times New Roman" w:eastAsia="Times New Roman" w:hAnsi="Times New Roman" w:cs="Times New Roman"/>
          <w:lang w:eastAsia="ar-SA"/>
        </w:rPr>
        <w:t>.</w:t>
      </w:r>
      <w:r w:rsidR="00EA4149" w:rsidRPr="000C59DA">
        <w:rPr>
          <w:rFonts w:ascii="Times New Roman" w:eastAsia="Times New Roman" w:hAnsi="Times New Roman" w:cs="Times New Roman"/>
          <w:lang w:eastAsia="ar-SA"/>
        </w:rPr>
        <w:t xml:space="preserve"> настоящего Договора, </w:t>
      </w:r>
      <w:r w:rsidRPr="000C59DA">
        <w:rPr>
          <w:rFonts w:ascii="Times New Roman" w:eastAsia="Times New Roman" w:hAnsi="Times New Roman" w:cs="Times New Roman"/>
          <w:lang w:eastAsia="ar-SA"/>
        </w:rPr>
        <w:t>более</w:t>
      </w:r>
      <w:r w:rsidR="00EA4149"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 xml:space="preserve"> чем на</w:t>
      </w:r>
      <w:r w:rsidR="00BD1BF9" w:rsidRPr="000C59DA">
        <w:rPr>
          <w:rFonts w:ascii="Times New Roman" w:eastAsia="Times New Roman" w:hAnsi="Times New Roman" w:cs="Times New Roman"/>
          <w:lang w:eastAsia="ar-SA"/>
        </w:rPr>
        <w:t xml:space="preserve"> 3 (три)</w:t>
      </w:r>
      <w:r w:rsidRPr="000C59DA">
        <w:rPr>
          <w:rFonts w:ascii="Times New Roman" w:eastAsia="Times New Roman" w:hAnsi="Times New Roman" w:cs="Times New Roman"/>
          <w:lang w:eastAsia="ar-SA"/>
        </w:rPr>
        <w:t xml:space="preserve"> %, </w:t>
      </w:r>
      <w:r w:rsidR="00B85361" w:rsidRPr="000C59DA">
        <w:rPr>
          <w:rFonts w:ascii="Times New Roman" w:eastAsia="Times New Roman" w:hAnsi="Times New Roman" w:cs="Times New Roman"/>
          <w:lang w:eastAsia="ar-SA"/>
        </w:rPr>
        <w:t>Дольщик письменно уведомляет Застройщика о необходимости произвести перерасчет Цены договора. Застройщик, в срок не позднее 30 (</w:t>
      </w:r>
      <w:r w:rsidR="00286F36" w:rsidRPr="000C59DA">
        <w:rPr>
          <w:rFonts w:ascii="Times New Roman" w:eastAsia="Times New Roman" w:hAnsi="Times New Roman" w:cs="Times New Roman"/>
          <w:lang w:eastAsia="ar-SA"/>
        </w:rPr>
        <w:t>т</w:t>
      </w:r>
      <w:r w:rsidR="00B85361" w:rsidRPr="000C59DA">
        <w:rPr>
          <w:rFonts w:ascii="Times New Roman" w:eastAsia="Times New Roman" w:hAnsi="Times New Roman" w:cs="Times New Roman"/>
          <w:lang w:eastAsia="ar-SA"/>
        </w:rPr>
        <w:t xml:space="preserve">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w:t>
      </w:r>
      <w:r w:rsidR="00BD1BF9" w:rsidRPr="000C59DA">
        <w:rPr>
          <w:rFonts w:ascii="Times New Roman" w:eastAsia="Times New Roman" w:hAnsi="Times New Roman" w:cs="Times New Roman"/>
          <w:lang w:eastAsia="ar-SA"/>
        </w:rPr>
        <w:t xml:space="preserve">3 (три) </w:t>
      </w:r>
      <w:r w:rsidR="00B85361" w:rsidRPr="000C59DA">
        <w:rPr>
          <w:rFonts w:ascii="Times New Roman" w:eastAsia="Times New Roman" w:hAnsi="Times New Roman" w:cs="Times New Roman"/>
          <w:lang w:eastAsia="ar-SA"/>
        </w:rPr>
        <w:t>%, исходя из цены одного квадратного метра общей приведенной площади Объекта долевого строительства, указанного в п.3.1. настоящего Договора.</w:t>
      </w:r>
    </w:p>
    <w:p w14:paraId="5C8558B2" w14:textId="1CB7778C" w:rsidR="00B85361" w:rsidRPr="000C59DA" w:rsidRDefault="00B85361" w:rsidP="00C82DC8">
      <w:pPr>
        <w:tabs>
          <w:tab w:val="left" w:pos="1155"/>
        </w:tabs>
        <w:suppressAutoHyphens/>
        <w:spacing w:after="0" w:line="240" w:lineRule="auto"/>
        <w:ind w:firstLine="540"/>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3A75052F" w14:textId="77777777" w:rsidR="00C82DC8" w:rsidRDefault="00E17B21" w:rsidP="00C82DC8">
      <w:pPr>
        <w:ind w:firstLine="540"/>
        <w:jc w:val="both"/>
        <w:rPr>
          <w:rFonts w:ascii="Times New Roman" w:hAnsi="Times New Roman" w:cs="Times New Roman"/>
        </w:rPr>
      </w:pPr>
      <w:r w:rsidRPr="000C59DA">
        <w:rPr>
          <w:rFonts w:ascii="Times New Roman" w:eastAsia="Times New Roman" w:hAnsi="Times New Roman" w:cs="Times New Roman"/>
          <w:lang w:eastAsia="ar-SA"/>
        </w:rPr>
        <w:t>3.</w:t>
      </w:r>
      <w:r w:rsidR="007B2FED" w:rsidRPr="000C59DA">
        <w:rPr>
          <w:rFonts w:ascii="Times New Roman" w:eastAsia="Times New Roman" w:hAnsi="Times New Roman" w:cs="Times New Roman"/>
          <w:lang w:eastAsia="ar-SA"/>
        </w:rPr>
        <w:t>5</w:t>
      </w:r>
      <w:r w:rsidRPr="000C59DA">
        <w:rPr>
          <w:rFonts w:ascii="Times New Roman" w:eastAsia="Times New Roman" w:hAnsi="Times New Roman" w:cs="Times New Roman"/>
          <w:lang w:eastAsia="ar-SA"/>
        </w:rPr>
        <w:t xml:space="preserve">. </w:t>
      </w:r>
      <w:r w:rsidR="00A96DFD" w:rsidRPr="000C59DA">
        <w:rPr>
          <w:rFonts w:ascii="Times New Roman" w:hAnsi="Times New Roman" w:cs="Times New Roman"/>
        </w:rPr>
        <w:t xml:space="preserve">Если по результатам обмеров специализированной организацией разница между фактической площадью Квартиры с учетом площади лоджий, балконов и других летних помещений с установленными коэффициентами, и </w:t>
      </w:r>
      <w:r w:rsidR="00B85361" w:rsidRPr="000C59DA">
        <w:rPr>
          <w:rFonts w:ascii="Times New Roman" w:eastAsia="Times New Roman" w:hAnsi="Times New Roman" w:cs="Times New Roman"/>
          <w:lang w:eastAsia="ar-SA"/>
        </w:rPr>
        <w:t xml:space="preserve">общей приведенной </w:t>
      </w:r>
      <w:r w:rsidR="00A96DFD" w:rsidRPr="000C59DA">
        <w:rPr>
          <w:rFonts w:ascii="Times New Roman" w:hAnsi="Times New Roman" w:cs="Times New Roman"/>
        </w:rPr>
        <w:t>площадью Квартиры, указанной в пункте 1.8 настоящего Договора, составит 3 (три) % или менее, цена Договора не меняется и перерасчет платы в соответствии с пунктами 3.3. – 3.</w:t>
      </w:r>
      <w:r w:rsidR="007B2FED" w:rsidRPr="000C59DA">
        <w:rPr>
          <w:rFonts w:ascii="Times New Roman" w:hAnsi="Times New Roman" w:cs="Times New Roman"/>
        </w:rPr>
        <w:t>4</w:t>
      </w:r>
      <w:r w:rsidR="00A96DFD" w:rsidRPr="000C59DA">
        <w:rPr>
          <w:rFonts w:ascii="Times New Roman" w:hAnsi="Times New Roman" w:cs="Times New Roman"/>
        </w:rPr>
        <w:t>. настоящего Договора не производится.</w:t>
      </w:r>
    </w:p>
    <w:p w14:paraId="46A1DAEB" w14:textId="083BD3B5" w:rsidR="00DB3B22" w:rsidRPr="00DB3B22" w:rsidRDefault="00A96DFD" w:rsidP="00286F36">
      <w:pPr>
        <w:pStyle w:val="af3"/>
        <w:ind w:firstLine="567"/>
        <w:jc w:val="both"/>
        <w:rPr>
          <w:rFonts w:ascii="Times New Roman" w:hAnsi="Times New Roman" w:cs="Times New Roman"/>
          <w:lang w:eastAsia="ar-SA"/>
        </w:rPr>
      </w:pPr>
      <w:r w:rsidRPr="00DB3B22">
        <w:rPr>
          <w:rFonts w:ascii="Times New Roman" w:hAnsi="Times New Roman" w:cs="Times New Roman"/>
          <w:lang w:eastAsia="ar-SA"/>
        </w:rPr>
        <w:t>3.</w:t>
      </w:r>
      <w:r w:rsidR="007B2FED" w:rsidRPr="00DB3B22">
        <w:rPr>
          <w:rFonts w:ascii="Times New Roman" w:hAnsi="Times New Roman" w:cs="Times New Roman"/>
          <w:lang w:eastAsia="ar-SA"/>
        </w:rPr>
        <w:t>6</w:t>
      </w:r>
      <w:r w:rsidRPr="00DB3B22">
        <w:rPr>
          <w:rFonts w:ascii="Times New Roman" w:hAnsi="Times New Roman" w:cs="Times New Roman"/>
          <w:lang w:eastAsia="ar-SA"/>
        </w:rPr>
        <w:t xml:space="preserve">. </w:t>
      </w:r>
      <w:r w:rsidR="00DB3B22" w:rsidRPr="00DB3B22">
        <w:rPr>
          <w:rFonts w:ascii="Times New Roman" w:hAnsi="Times New Roman" w:cs="Times New Roman"/>
          <w:lang w:eastAsia="ar-SA"/>
        </w:rPr>
        <w:t>Дольщик, подписывая Договор долевого участи я в строительстве, подтверждает тем самым свое согласие с условиями о перерасчете цены Договора в случаях и порядке, предусмотренных ст.3.3. - 3.5. настоящего договора.</w:t>
      </w:r>
    </w:p>
    <w:p w14:paraId="62A10D60" w14:textId="32C3FBBA" w:rsidR="00E17B21" w:rsidRPr="00DB3B22" w:rsidRDefault="00DB3B22" w:rsidP="00286F36">
      <w:pPr>
        <w:pStyle w:val="af3"/>
        <w:ind w:firstLine="567"/>
        <w:jc w:val="both"/>
        <w:rPr>
          <w:rFonts w:ascii="Times New Roman" w:hAnsi="Times New Roman" w:cs="Times New Roman"/>
        </w:rPr>
      </w:pPr>
      <w:r w:rsidRPr="00DB3B22">
        <w:rPr>
          <w:rFonts w:ascii="Times New Roman" w:hAnsi="Times New Roman" w:cs="Times New Roman"/>
          <w:lang w:eastAsia="ar-SA"/>
        </w:rPr>
        <w:t xml:space="preserve">3.7. </w:t>
      </w:r>
      <w:r w:rsidR="00E17B21" w:rsidRPr="00DB3B22">
        <w:rPr>
          <w:rFonts w:ascii="Times New Roman" w:hAnsi="Times New Roman" w:cs="Times New Roman"/>
          <w:lang w:eastAsia="ar-SA"/>
        </w:rPr>
        <w:t xml:space="preserve">При наступлении оснований для возврата Участнику долевого строительства денежных средств со счета </w:t>
      </w:r>
      <w:proofErr w:type="spellStart"/>
      <w:r w:rsidR="00E17B21" w:rsidRPr="00DB3B22">
        <w:rPr>
          <w:rFonts w:ascii="Times New Roman" w:hAnsi="Times New Roman" w:cs="Times New Roman"/>
          <w:lang w:eastAsia="ar-SA"/>
        </w:rPr>
        <w:t>эскроу</w:t>
      </w:r>
      <w:proofErr w:type="spellEnd"/>
      <w:r w:rsidR="00E17B21" w:rsidRPr="00DB3B22">
        <w:rPr>
          <w:rFonts w:ascii="Times New Roman" w:hAnsi="Times New Roman" w:cs="Times New Roman"/>
          <w:lang w:eastAsia="ar-SA"/>
        </w:rPr>
        <w:t xml:space="preserve"> (в том числе в случае расторжения/прекращения/отказа от исполнения Договора сторонами), денежные средства со счета </w:t>
      </w:r>
      <w:proofErr w:type="spellStart"/>
      <w:r w:rsidR="00E17B21" w:rsidRPr="00DB3B22">
        <w:rPr>
          <w:rFonts w:ascii="Times New Roman" w:hAnsi="Times New Roman" w:cs="Times New Roman"/>
          <w:lang w:eastAsia="ar-SA"/>
        </w:rPr>
        <w:t>эскроу</w:t>
      </w:r>
      <w:proofErr w:type="spellEnd"/>
      <w:r w:rsidR="00E17B21" w:rsidRPr="00DB3B22">
        <w:rPr>
          <w:rFonts w:ascii="Times New Roman" w:hAnsi="Times New Roman" w:cs="Times New Roman"/>
          <w:lang w:eastAsia="ar-SA"/>
        </w:rPr>
        <w:t xml:space="preserve"> подлежат возврату участнику долевого строительства в соответствии с условиями договора счета </w:t>
      </w:r>
      <w:proofErr w:type="spellStart"/>
      <w:r w:rsidR="00E17B21" w:rsidRPr="00DB3B22">
        <w:rPr>
          <w:rFonts w:ascii="Times New Roman" w:hAnsi="Times New Roman" w:cs="Times New Roman"/>
          <w:lang w:eastAsia="ar-SA"/>
        </w:rPr>
        <w:t>эскроу</w:t>
      </w:r>
      <w:proofErr w:type="spellEnd"/>
      <w:r w:rsidR="00E17B21" w:rsidRPr="00DB3B22">
        <w:rPr>
          <w:rFonts w:ascii="Times New Roman" w:hAnsi="Times New Roman" w:cs="Times New Roman"/>
          <w:lang w:eastAsia="ar-SA"/>
        </w:rPr>
        <w:t>.</w:t>
      </w:r>
    </w:p>
    <w:p w14:paraId="578B1A0E" w14:textId="53CC69FE" w:rsidR="00E17B21" w:rsidRPr="00DB3B22" w:rsidRDefault="00E17B21" w:rsidP="00286F36">
      <w:pPr>
        <w:pStyle w:val="af3"/>
        <w:ind w:firstLine="567"/>
        <w:jc w:val="both"/>
        <w:rPr>
          <w:rFonts w:ascii="Times New Roman" w:hAnsi="Times New Roman" w:cs="Times New Roman"/>
          <w:lang w:eastAsia="ar-SA"/>
        </w:rPr>
      </w:pPr>
      <w:r w:rsidRPr="00DB3B22">
        <w:rPr>
          <w:rFonts w:ascii="Times New Roman" w:hAnsi="Times New Roman" w:cs="Times New Roman"/>
          <w:lang w:eastAsia="ar-SA"/>
        </w:rPr>
        <w:t>3.</w:t>
      </w:r>
      <w:r w:rsidR="00DB3B22" w:rsidRPr="00DB3B22">
        <w:rPr>
          <w:rFonts w:ascii="Times New Roman" w:hAnsi="Times New Roman" w:cs="Times New Roman"/>
          <w:lang w:eastAsia="ar-SA"/>
        </w:rPr>
        <w:t>8</w:t>
      </w:r>
      <w:r w:rsidRPr="00DB3B22">
        <w:rPr>
          <w:rFonts w:ascii="Times New Roman" w:hAnsi="Times New Roman" w:cs="Times New Roman"/>
          <w:lang w:eastAsia="ar-SA"/>
        </w:rPr>
        <w:t xml:space="preserve">. На основании ст. 77.2 </w:t>
      </w:r>
      <w:r w:rsidR="00071F64" w:rsidRPr="00DB3B22">
        <w:rPr>
          <w:rFonts w:ascii="Times New Roman" w:hAnsi="Times New Roman" w:cs="Times New Roman"/>
          <w:lang w:eastAsia="ar-SA"/>
        </w:rPr>
        <w:t xml:space="preserve">Федерального закона от 16.07.1998 № 102-ФЗ «Об ипотеке (залоге недвижимости)» </w:t>
      </w:r>
      <w:r w:rsidRPr="00DB3B22">
        <w:rPr>
          <w:rFonts w:ascii="Times New Roman" w:hAnsi="Times New Roman" w:cs="Times New Roman"/>
          <w:lang w:eastAsia="ar-SA"/>
        </w:rPr>
        <w:t>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w:t>
      </w:r>
      <w:r w:rsidRPr="004417A9">
        <w:rPr>
          <w:lang w:eastAsia="ar-SA"/>
        </w:rPr>
        <w:t xml:space="preserve"> долевого </w:t>
      </w:r>
      <w:r w:rsidRPr="00DB3B22">
        <w:rPr>
          <w:rFonts w:ascii="Times New Roman" w:hAnsi="Times New Roman" w:cs="Times New Roman"/>
          <w:lang w:eastAsia="ar-SA"/>
        </w:rPr>
        <w:t>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E73606F" w14:textId="77777777" w:rsidR="00E17B21" w:rsidRPr="004417A9" w:rsidRDefault="00E17B21" w:rsidP="004417A9">
      <w:pPr>
        <w:tabs>
          <w:tab w:val="left" w:pos="1155"/>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7B473187" w14:textId="31CAA49D" w:rsidR="00E17B21" w:rsidRPr="004417A9" w:rsidRDefault="00E17B21" w:rsidP="004417A9">
      <w:pPr>
        <w:tabs>
          <w:tab w:val="left" w:pos="1155"/>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lastRenderedPageBreak/>
        <w:t xml:space="preserve">На основании </w:t>
      </w:r>
      <w:proofErr w:type="spellStart"/>
      <w:r w:rsidRPr="004417A9">
        <w:rPr>
          <w:rFonts w:ascii="Times New Roman" w:eastAsia="Times New Roman" w:hAnsi="Times New Roman" w:cs="Times New Roman"/>
          <w:lang w:eastAsia="ar-SA"/>
        </w:rPr>
        <w:t>ст.ст</w:t>
      </w:r>
      <w:proofErr w:type="spellEnd"/>
      <w:r w:rsidRPr="004417A9">
        <w:rPr>
          <w:rFonts w:ascii="Times New Roman" w:eastAsia="Times New Roman" w:hAnsi="Times New Roman" w:cs="Times New Roman"/>
          <w:lang w:eastAsia="ar-SA"/>
        </w:rPr>
        <w:t xml:space="preserve">. 77, 77.2 </w:t>
      </w:r>
      <w:r w:rsidR="00071F64" w:rsidRPr="004417A9">
        <w:rPr>
          <w:rFonts w:ascii="Times New Roman" w:eastAsia="Times New Roman" w:hAnsi="Times New Roman" w:cs="Times New Roman"/>
          <w:lang w:eastAsia="ar-SA"/>
        </w:rPr>
        <w:t>Федерального закона от 16.07.1998 № 102-ФЗ «Об ипотеке (залоге недвижимости)»</w:t>
      </w:r>
      <w:r w:rsidRPr="004417A9">
        <w:rPr>
          <w:rFonts w:ascii="Times New Roman" w:eastAsia="Times New Roman" w:hAnsi="Times New Roman" w:cs="Times New Roman"/>
          <w:lang w:eastAsia="ar-SA"/>
        </w:rPr>
        <w: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7543F283" w14:textId="77777777" w:rsidR="00E17B21" w:rsidRPr="004417A9" w:rsidRDefault="00E17B21" w:rsidP="004417A9">
      <w:pPr>
        <w:tabs>
          <w:tab w:val="left" w:pos="1155"/>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ABB9023" w14:textId="77777777" w:rsidR="00E17B21" w:rsidRPr="004417A9" w:rsidRDefault="00E17B21" w:rsidP="004417A9">
      <w:pPr>
        <w:tabs>
          <w:tab w:val="left" w:pos="1155"/>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B60BCA" w14:textId="77777777" w:rsidR="00A37274" w:rsidRPr="004417A9" w:rsidRDefault="00A37274" w:rsidP="004417A9">
      <w:pPr>
        <w:tabs>
          <w:tab w:val="left" w:pos="720"/>
        </w:tabs>
        <w:suppressAutoHyphens/>
        <w:spacing w:after="0" w:line="240" w:lineRule="auto"/>
        <w:ind w:firstLine="426"/>
        <w:jc w:val="center"/>
        <w:rPr>
          <w:rFonts w:ascii="Times New Roman" w:eastAsia="Times New Roman" w:hAnsi="Times New Roman" w:cs="Times New Roman"/>
          <w:b/>
          <w:bCs/>
          <w:lang w:eastAsia="ar-SA"/>
        </w:rPr>
      </w:pPr>
    </w:p>
    <w:p w14:paraId="3AEF2437" w14:textId="77777777" w:rsidR="00A37274" w:rsidRPr="004417A9" w:rsidRDefault="00A37274" w:rsidP="004417A9">
      <w:pPr>
        <w:tabs>
          <w:tab w:val="left" w:pos="720"/>
        </w:tabs>
        <w:suppressAutoHyphens/>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4. ОБЯЗАТЕЛЬСТВА СТОРОН</w:t>
      </w:r>
    </w:p>
    <w:p w14:paraId="034D3809" w14:textId="77777777" w:rsidR="00A37274" w:rsidRPr="004417A9" w:rsidRDefault="00A37274" w:rsidP="004417A9">
      <w:pPr>
        <w:tabs>
          <w:tab w:val="left" w:pos="1155"/>
        </w:tabs>
        <w:suppressAutoHyphens/>
        <w:spacing w:after="0" w:line="240" w:lineRule="auto"/>
        <w:ind w:firstLine="426"/>
        <w:jc w:val="both"/>
        <w:rPr>
          <w:rFonts w:ascii="Times New Roman" w:eastAsia="Times New Roman" w:hAnsi="Times New Roman" w:cs="Times New Roman"/>
          <w:u w:val="single"/>
          <w:lang w:eastAsia="ar-SA"/>
        </w:rPr>
      </w:pPr>
      <w:r w:rsidRPr="004417A9">
        <w:rPr>
          <w:rFonts w:ascii="Times New Roman" w:eastAsia="Times New Roman" w:hAnsi="Times New Roman" w:cs="Times New Roman"/>
          <w:u w:val="single"/>
          <w:lang w:eastAsia="ar-SA"/>
        </w:rPr>
        <w:t>4.1. Застройщик обязуется:</w:t>
      </w:r>
    </w:p>
    <w:p w14:paraId="446B73E1" w14:textId="77777777" w:rsidR="00A37274" w:rsidRPr="004417A9" w:rsidRDefault="00A37274" w:rsidP="004417A9">
      <w:pPr>
        <w:tabs>
          <w:tab w:val="left" w:pos="1230"/>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4.1.1. Выполнять свои обязательства по настоящему Договору надлежащим образом и в установленные настоящим Договором сроки.</w:t>
      </w:r>
    </w:p>
    <w:p w14:paraId="69496AEF" w14:textId="77777777" w:rsidR="00A37274" w:rsidRPr="004417A9" w:rsidRDefault="00A37274" w:rsidP="004417A9">
      <w:pPr>
        <w:tabs>
          <w:tab w:val="left" w:pos="1230"/>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4.1.2.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40984EC2" w14:textId="77777777" w:rsidR="00A37274" w:rsidRPr="004417A9" w:rsidRDefault="00A37274" w:rsidP="004417A9">
      <w:pPr>
        <w:tabs>
          <w:tab w:val="left" w:pos="1230"/>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4.1.3. Использовать денежные средства, уплачиваемые Дольщиком для строительства Многоквартирного дома в соответствии с требованиями законодательства, проектной документацией, сметной документацией техническими условиями, условиями настоящего Договора.</w:t>
      </w:r>
    </w:p>
    <w:p w14:paraId="2E122C96" w14:textId="77777777" w:rsidR="00A37274" w:rsidRPr="004417A9" w:rsidRDefault="00A37274" w:rsidP="004417A9">
      <w:pPr>
        <w:tabs>
          <w:tab w:val="left" w:pos="1230"/>
        </w:tabs>
        <w:suppressAutoHyphens/>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Денежные средства, полученные в результате экономии затрат на строительство, остаются в распоряжении Застройщика и считаются Сторонами вознаграждением за осуществление услуг и выполнение функций Заказчика-Застройщика.</w:t>
      </w:r>
    </w:p>
    <w:p w14:paraId="0A45549B"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4.1.4.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20CB772E"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4.1.5.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38A7F461"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4.1.6. Опубликовать изменения, указанные в </w:t>
      </w:r>
      <w:proofErr w:type="spellStart"/>
      <w:r w:rsidRPr="004417A9">
        <w:rPr>
          <w:rFonts w:ascii="Times New Roman" w:eastAsia="Times New Roman" w:hAnsi="Times New Roman" w:cs="Times New Roman"/>
          <w:lang w:eastAsia="ar-SA"/>
        </w:rPr>
        <w:t>пп</w:t>
      </w:r>
      <w:proofErr w:type="spellEnd"/>
      <w:r w:rsidRPr="004417A9">
        <w:rPr>
          <w:rFonts w:ascii="Times New Roman" w:eastAsia="Times New Roman" w:hAnsi="Times New Roman" w:cs="Times New Roman"/>
          <w:lang w:eastAsia="ar-SA"/>
        </w:rPr>
        <w:t xml:space="preserve">. 4.1.4 и 4.1.5. настоящего Договора, в порядке, установленном действующим законодательством </w:t>
      </w:r>
      <w:r w:rsidRPr="004417A9">
        <w:rPr>
          <w:rFonts w:ascii="Times New Roman" w:eastAsia="Times New Roman" w:hAnsi="Times New Roman" w:cs="Times New Roman"/>
          <w:iCs/>
          <w:lang w:eastAsia="ar-SA"/>
        </w:rPr>
        <w:t>Российской Федерации</w:t>
      </w:r>
      <w:r w:rsidRPr="004417A9">
        <w:rPr>
          <w:rFonts w:ascii="Times New Roman" w:eastAsia="Times New Roman" w:hAnsi="Times New Roman" w:cs="Times New Roman"/>
          <w:lang w:eastAsia="ar-SA"/>
        </w:rPr>
        <w:t xml:space="preserve"> для опубликования Проектной декларации, в течение 5 (Пяти) дней со дня внесения изменений в Проектную декларацию.</w:t>
      </w:r>
    </w:p>
    <w:p w14:paraId="1E5710D2"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4.1.7. Передать Дольщику Объект долевого строительства не позднее срока, предусмотренного настоящим Договором.</w:t>
      </w:r>
    </w:p>
    <w:p w14:paraId="0D2D0B21"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4.1.8.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410A55E"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4.1.9.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DA4B959"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4.1.10. Получить в установленном порядке разрешение на ввод в эксплуатацию Многоквартирного дома.</w:t>
      </w:r>
    </w:p>
    <w:p w14:paraId="13678000" w14:textId="77777777" w:rsidR="00A37274" w:rsidRPr="004417A9" w:rsidRDefault="00A37274" w:rsidP="004417A9">
      <w:pPr>
        <w:tabs>
          <w:tab w:val="left" w:pos="708"/>
          <w:tab w:val="left" w:pos="1230"/>
        </w:tab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4.1.11. В случае расторжения Договора Застройщик обязан возвратить Дольщику денежные средства в сроки, предусмотренные законодательством РФ.</w:t>
      </w:r>
    </w:p>
    <w:p w14:paraId="04A62C5D" w14:textId="11C6A4C8" w:rsidR="00A37274" w:rsidRPr="004417A9" w:rsidRDefault="00A37274" w:rsidP="004417A9">
      <w:pPr>
        <w:autoSpaceDE w:val="0"/>
        <w:autoSpaceDN w:val="0"/>
        <w:adjustRightInd w:val="0"/>
        <w:spacing w:after="0" w:line="240" w:lineRule="auto"/>
        <w:ind w:firstLine="426"/>
        <w:jc w:val="both"/>
        <w:rPr>
          <w:rFonts w:ascii="Times New Roman" w:hAnsi="Times New Roman" w:cs="Times New Roman"/>
        </w:rPr>
      </w:pPr>
      <w:r w:rsidRPr="004417A9">
        <w:rPr>
          <w:rFonts w:ascii="Times New Roman" w:eastAsia="Times New Roman" w:hAnsi="Times New Roman" w:cs="Times New Roman"/>
          <w:lang w:eastAsia="ar-SA"/>
        </w:rPr>
        <w:t xml:space="preserve">4.1.12. </w:t>
      </w:r>
      <w:r w:rsidRPr="004417A9">
        <w:rPr>
          <w:rFonts w:ascii="Times New Roman" w:hAnsi="Times New Roman" w:cs="Times New Roman"/>
        </w:rPr>
        <w:t>Уплатить обязательные отчисления (взносы) в компенсационный фонд до государс</w:t>
      </w:r>
      <w:r w:rsidR="00153E34" w:rsidRPr="004417A9">
        <w:rPr>
          <w:rFonts w:ascii="Times New Roman" w:hAnsi="Times New Roman" w:cs="Times New Roman"/>
        </w:rPr>
        <w:t>твенной регистрации настоящего Д</w:t>
      </w:r>
      <w:r w:rsidRPr="004417A9">
        <w:rPr>
          <w:rFonts w:ascii="Times New Roman" w:hAnsi="Times New Roman" w:cs="Times New Roman"/>
        </w:rPr>
        <w:t>оговора, а также при</w:t>
      </w:r>
      <w:r w:rsidR="008B0064" w:rsidRPr="004417A9">
        <w:rPr>
          <w:rFonts w:ascii="Times New Roman" w:hAnsi="Times New Roman" w:cs="Times New Roman"/>
        </w:rPr>
        <w:t xml:space="preserve"> </w:t>
      </w:r>
      <w:r w:rsidRPr="004417A9">
        <w:rPr>
          <w:rFonts w:ascii="Times New Roman" w:hAnsi="Times New Roman" w:cs="Times New Roman"/>
        </w:rPr>
        <w:t>увеличени</w:t>
      </w:r>
      <w:r w:rsidR="008B0064" w:rsidRPr="004417A9">
        <w:rPr>
          <w:rFonts w:ascii="Times New Roman" w:hAnsi="Times New Roman" w:cs="Times New Roman"/>
        </w:rPr>
        <w:t>и</w:t>
      </w:r>
      <w:r w:rsidRPr="004417A9">
        <w:rPr>
          <w:rFonts w:ascii="Times New Roman" w:hAnsi="Times New Roman" w:cs="Times New Roman"/>
        </w:rPr>
        <w:t xml:space="preserve"> Цены договора в случае, определенном п.3.3.</w:t>
      </w:r>
      <w:r w:rsidR="00F800B4" w:rsidRPr="004417A9">
        <w:rPr>
          <w:rFonts w:ascii="Times New Roman" w:hAnsi="Times New Roman" w:cs="Times New Roman"/>
        </w:rPr>
        <w:t>1.</w:t>
      </w:r>
      <w:r w:rsidRPr="004417A9">
        <w:rPr>
          <w:rFonts w:ascii="Times New Roman" w:hAnsi="Times New Roman" w:cs="Times New Roman"/>
        </w:rPr>
        <w:t xml:space="preserve"> настоящего Договора в размере, порядке и сроки, определённые законодательством РФ.</w:t>
      </w:r>
    </w:p>
    <w:p w14:paraId="0CAC4621" w14:textId="132B0835" w:rsidR="00F800B4" w:rsidRPr="004417A9" w:rsidRDefault="00F800B4" w:rsidP="004417A9">
      <w:pPr>
        <w:autoSpaceDE w:val="0"/>
        <w:autoSpaceDN w:val="0"/>
        <w:adjustRightInd w:val="0"/>
        <w:spacing w:after="0" w:line="240" w:lineRule="auto"/>
        <w:ind w:firstLine="426"/>
        <w:jc w:val="both"/>
        <w:rPr>
          <w:rFonts w:ascii="Times New Roman" w:hAnsi="Times New Roman" w:cs="Times New Roman"/>
        </w:rPr>
      </w:pPr>
      <w:r w:rsidRPr="000C59DA">
        <w:rPr>
          <w:rFonts w:ascii="Times New Roman" w:hAnsi="Times New Roman" w:cs="Times New Roman"/>
        </w:rPr>
        <w:t>4.2. Заключить дополнительное соглашение при изменении цены Договора в соответствии с пунктами 3.3.1 и 3.3.2. настоящего Договора.</w:t>
      </w:r>
    </w:p>
    <w:p w14:paraId="76008D46" w14:textId="4C444D02"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w:t>
      </w:r>
      <w:r w:rsidR="00F800B4" w:rsidRPr="004417A9">
        <w:rPr>
          <w:rFonts w:ascii="Times New Roman" w:eastAsia="Times New Roman" w:hAnsi="Times New Roman" w:cs="Times New Roman"/>
          <w:lang w:eastAsia="ar-SA"/>
        </w:rPr>
        <w:t>3</w:t>
      </w:r>
      <w:r w:rsidRPr="004417A9">
        <w:rPr>
          <w:rFonts w:ascii="Times New Roman" w:eastAsia="Times New Roman" w:hAnsi="Times New Roman" w:cs="Times New Roman"/>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0E38BE0E" w14:textId="26F7ED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lastRenderedPageBreak/>
        <w:t>4.</w:t>
      </w:r>
      <w:r w:rsidR="00F800B4" w:rsidRPr="004417A9">
        <w:rPr>
          <w:rFonts w:ascii="Times New Roman" w:eastAsia="Times New Roman" w:hAnsi="Times New Roman" w:cs="Times New Roman"/>
          <w:lang w:eastAsia="ar-SA"/>
        </w:rPr>
        <w:t>4</w:t>
      </w:r>
      <w:r w:rsidRPr="004417A9">
        <w:rPr>
          <w:rFonts w:ascii="Times New Roman" w:eastAsia="Times New Roman" w:hAnsi="Times New Roman" w:cs="Times New Roman"/>
          <w:lang w:eastAsia="ar-SA"/>
        </w:rPr>
        <w:t>.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71503EFC"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u w:val="single"/>
          <w:lang w:eastAsia="ar-SA"/>
        </w:rPr>
      </w:pPr>
      <w:r w:rsidRPr="004417A9">
        <w:rPr>
          <w:rFonts w:ascii="Times New Roman" w:eastAsia="Times New Roman" w:hAnsi="Times New Roman" w:cs="Times New Roman"/>
          <w:u w:val="single"/>
          <w:lang w:eastAsia="ar-SA"/>
        </w:rPr>
        <w:t>4.4. Дольщик обязуется:</w:t>
      </w:r>
    </w:p>
    <w:p w14:paraId="2E8D349F" w14:textId="36C88DFF" w:rsidR="00A37274" w:rsidRPr="000C59DA"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4.4</w:t>
      </w:r>
      <w:r w:rsidR="00153E34" w:rsidRPr="000C59DA">
        <w:rPr>
          <w:rFonts w:ascii="Times New Roman" w:eastAsia="Times New Roman" w:hAnsi="Times New Roman" w:cs="Times New Roman"/>
          <w:lang w:eastAsia="ar-SA"/>
        </w:rPr>
        <w:t xml:space="preserve">.1. </w:t>
      </w:r>
      <w:r w:rsidR="00F800B4" w:rsidRPr="000C59DA">
        <w:rPr>
          <w:rFonts w:ascii="Times New Roman" w:eastAsia="Times New Roman" w:hAnsi="Times New Roman" w:cs="Times New Roman"/>
          <w:lang w:eastAsia="ar-SA"/>
        </w:rPr>
        <w:t xml:space="preserve">Совершить все действия, необходимые для открытия счета </w:t>
      </w:r>
      <w:proofErr w:type="spellStart"/>
      <w:r w:rsidR="00F800B4" w:rsidRPr="000C59DA">
        <w:rPr>
          <w:rFonts w:ascii="Times New Roman" w:eastAsia="Times New Roman" w:hAnsi="Times New Roman" w:cs="Times New Roman"/>
          <w:lang w:eastAsia="ar-SA"/>
        </w:rPr>
        <w:t>эскроу</w:t>
      </w:r>
      <w:proofErr w:type="spellEnd"/>
      <w:r w:rsidR="00F800B4" w:rsidRPr="000C59DA">
        <w:rPr>
          <w:rFonts w:ascii="Times New Roman" w:eastAsia="Times New Roman" w:hAnsi="Times New Roman" w:cs="Times New Roman"/>
          <w:lang w:eastAsia="ar-SA"/>
        </w:rPr>
        <w:t xml:space="preserve"> у </w:t>
      </w:r>
      <w:proofErr w:type="spellStart"/>
      <w:r w:rsidR="00F800B4" w:rsidRPr="000C59DA">
        <w:rPr>
          <w:rFonts w:ascii="Times New Roman" w:eastAsia="Times New Roman" w:hAnsi="Times New Roman" w:cs="Times New Roman"/>
          <w:lang w:eastAsia="ar-SA"/>
        </w:rPr>
        <w:t>Эскроу</w:t>
      </w:r>
      <w:proofErr w:type="spellEnd"/>
      <w:r w:rsidR="00F800B4" w:rsidRPr="000C59DA">
        <w:rPr>
          <w:rFonts w:ascii="Times New Roman" w:eastAsia="Times New Roman" w:hAnsi="Times New Roman" w:cs="Times New Roman"/>
          <w:lang w:eastAsia="ar-SA"/>
        </w:rPr>
        <w:t>-агента, указанного в п. 1.9. Договора, и уплатить обусловленную настоящим Договором Цену Договора до ввода в эксплуатацию Объекта недвижимости путем внесения денежных средств в сроки и размере, которые установлены в разделе 3 настоящего Договора на открытый в Банке (</w:t>
      </w:r>
      <w:proofErr w:type="spellStart"/>
      <w:r w:rsidR="00F800B4" w:rsidRPr="000C59DA">
        <w:rPr>
          <w:rFonts w:ascii="Times New Roman" w:eastAsia="Times New Roman" w:hAnsi="Times New Roman" w:cs="Times New Roman"/>
          <w:lang w:eastAsia="ar-SA"/>
        </w:rPr>
        <w:t>эскроу</w:t>
      </w:r>
      <w:proofErr w:type="spellEnd"/>
      <w:r w:rsidR="00F800B4" w:rsidRPr="000C59DA">
        <w:rPr>
          <w:rFonts w:ascii="Times New Roman" w:eastAsia="Times New Roman" w:hAnsi="Times New Roman" w:cs="Times New Roman"/>
          <w:lang w:eastAsia="ar-SA"/>
        </w:rPr>
        <w:t xml:space="preserve">-агент) Счет </w:t>
      </w:r>
      <w:proofErr w:type="spellStart"/>
      <w:r w:rsidR="00F800B4" w:rsidRPr="000C59DA">
        <w:rPr>
          <w:rFonts w:ascii="Times New Roman" w:eastAsia="Times New Roman" w:hAnsi="Times New Roman" w:cs="Times New Roman"/>
          <w:lang w:eastAsia="ar-SA"/>
        </w:rPr>
        <w:t>эскроу</w:t>
      </w:r>
      <w:proofErr w:type="spellEnd"/>
      <w:r w:rsidR="00F800B4" w:rsidRPr="000C59DA">
        <w:rPr>
          <w:rFonts w:ascii="Times New Roman" w:eastAsia="Times New Roman" w:hAnsi="Times New Roman" w:cs="Times New Roman"/>
          <w:lang w:eastAsia="ar-SA"/>
        </w:rPr>
        <w:t xml:space="preserve"> с указанием сведений о Банке (наименование, фирменное наименование, место нахождения и адрес, адрес электронной почты, номер телефона).</w:t>
      </w:r>
    </w:p>
    <w:p w14:paraId="46FC4A6A" w14:textId="1091C476" w:rsidR="00F800B4" w:rsidRPr="000C59DA" w:rsidRDefault="00F800B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hAnsi="Times New Roman" w:cs="Times New Roman"/>
        </w:rPr>
        <w:t>4.4.2. Заключить дополнительное соглашение при изменении цены Договора в соответствии с пунктами 3.3.1 и 3.3.2. настоящего Договора.</w:t>
      </w:r>
    </w:p>
    <w:p w14:paraId="7A2880F7" w14:textId="56E45C76" w:rsidR="00A37274" w:rsidRPr="000C59DA"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4.4.</w:t>
      </w:r>
      <w:r w:rsidR="00F800B4" w:rsidRPr="000C59DA">
        <w:rPr>
          <w:rFonts w:ascii="Times New Roman" w:eastAsia="Times New Roman" w:hAnsi="Times New Roman" w:cs="Times New Roman"/>
          <w:lang w:eastAsia="ar-SA"/>
        </w:rPr>
        <w:t>3</w:t>
      </w:r>
      <w:r w:rsidRPr="000C59DA">
        <w:rPr>
          <w:rFonts w:ascii="Times New Roman" w:eastAsia="Times New Roman" w:hAnsi="Times New Roman" w:cs="Times New Roman"/>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7EE86F53" w14:textId="77142278" w:rsidR="00A37274" w:rsidRPr="000C59DA"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4.4.</w:t>
      </w:r>
      <w:r w:rsidR="00F800B4" w:rsidRPr="000C59DA">
        <w:rPr>
          <w:rFonts w:ascii="Times New Roman" w:eastAsia="Times New Roman" w:hAnsi="Times New Roman" w:cs="Times New Roman"/>
          <w:lang w:eastAsia="ar-SA"/>
        </w:rPr>
        <w:t>4</w:t>
      </w:r>
      <w:r w:rsidRPr="000C59DA">
        <w:rPr>
          <w:rFonts w:ascii="Times New Roman" w:eastAsia="Times New Roman" w:hAnsi="Times New Roman" w:cs="Times New Roman"/>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603BD10" w14:textId="46A8DB1A" w:rsidR="00A37274" w:rsidRPr="000C59DA"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4.4.</w:t>
      </w:r>
      <w:r w:rsidR="00F800B4" w:rsidRPr="000C59DA">
        <w:rPr>
          <w:rFonts w:ascii="Times New Roman" w:eastAsia="Times New Roman" w:hAnsi="Times New Roman" w:cs="Times New Roman"/>
          <w:lang w:eastAsia="ar-SA"/>
        </w:rPr>
        <w:t>5</w:t>
      </w:r>
      <w:r w:rsidRPr="000C59DA">
        <w:rPr>
          <w:rFonts w:ascii="Times New Roman" w:eastAsia="Times New Roman" w:hAnsi="Times New Roman" w:cs="Times New Roman"/>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4878D6AB" w14:textId="69B982C3" w:rsidR="00A37274" w:rsidRPr="000C59DA"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4.4.</w:t>
      </w:r>
      <w:r w:rsidR="00F800B4" w:rsidRPr="000C59DA">
        <w:rPr>
          <w:rFonts w:ascii="Times New Roman" w:eastAsia="Times New Roman" w:hAnsi="Times New Roman" w:cs="Times New Roman"/>
          <w:lang w:eastAsia="ar-SA"/>
        </w:rPr>
        <w:t>6</w:t>
      </w:r>
      <w:r w:rsidRPr="000C59DA">
        <w:rPr>
          <w:rFonts w:ascii="Times New Roman" w:eastAsia="Times New Roman" w:hAnsi="Times New Roman" w:cs="Times New Roman"/>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0CDA5620" w14:textId="11730A97" w:rsidR="00F800B4" w:rsidRPr="004417A9" w:rsidRDefault="00F800B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 xml:space="preserve">Неисполнение или ненадлежащее исполнение </w:t>
      </w:r>
      <w:r w:rsidR="00352FD3" w:rsidRPr="000C59DA">
        <w:rPr>
          <w:rFonts w:ascii="Times New Roman" w:eastAsia="Times New Roman" w:hAnsi="Times New Roman" w:cs="Times New Roman"/>
          <w:lang w:eastAsia="ar-SA"/>
        </w:rPr>
        <w:t xml:space="preserve">Дольщиком </w:t>
      </w:r>
      <w:r w:rsidRPr="000C59DA">
        <w:rPr>
          <w:rFonts w:ascii="Times New Roman" w:eastAsia="Times New Roman" w:hAnsi="Times New Roman" w:cs="Times New Roman"/>
          <w:lang w:eastAsia="ar-SA"/>
        </w:rPr>
        <w:t xml:space="preserve">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настоящему Договору и/или за причиненные </w:t>
      </w:r>
      <w:r w:rsidR="00352FD3" w:rsidRPr="000C59DA">
        <w:rPr>
          <w:rFonts w:ascii="Times New Roman" w:eastAsia="Times New Roman" w:hAnsi="Times New Roman" w:cs="Times New Roman"/>
          <w:lang w:eastAsia="ar-SA"/>
        </w:rPr>
        <w:t>Дольщику</w:t>
      </w:r>
      <w:r w:rsidRPr="000C59DA">
        <w:rPr>
          <w:rFonts w:ascii="Times New Roman" w:eastAsia="Times New Roman" w:hAnsi="Times New Roman" w:cs="Times New Roman"/>
          <w:lang w:eastAsia="ar-SA"/>
        </w:rPr>
        <w:t xml:space="preserve"> убытки, вызванные такими действиями (бездействием) </w:t>
      </w:r>
      <w:r w:rsidR="00352FD3" w:rsidRPr="000C59DA">
        <w:rPr>
          <w:rFonts w:ascii="Times New Roman" w:eastAsia="Times New Roman" w:hAnsi="Times New Roman" w:cs="Times New Roman"/>
          <w:lang w:eastAsia="ar-SA"/>
        </w:rPr>
        <w:t>Дольщика</w:t>
      </w:r>
      <w:r w:rsidRPr="000C59DA">
        <w:rPr>
          <w:rFonts w:ascii="Times New Roman" w:eastAsia="Times New Roman" w:hAnsi="Times New Roman" w:cs="Times New Roman"/>
          <w:lang w:eastAsia="ar-SA"/>
        </w:rPr>
        <w:t>.</w:t>
      </w:r>
    </w:p>
    <w:p w14:paraId="5ED03F60" w14:textId="33201654"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4.4.</w:t>
      </w:r>
      <w:r w:rsidR="00F800B4" w:rsidRPr="004417A9">
        <w:rPr>
          <w:rFonts w:ascii="Times New Roman" w:eastAsia="Times New Roman" w:hAnsi="Times New Roman" w:cs="Times New Roman"/>
          <w:lang w:eastAsia="ar-SA"/>
        </w:rPr>
        <w:t>7</w:t>
      </w:r>
      <w:r w:rsidRPr="004417A9">
        <w:rPr>
          <w:rFonts w:ascii="Times New Roman" w:eastAsia="Times New Roman" w:hAnsi="Times New Roman" w:cs="Times New Roman"/>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761C3D3C" w14:textId="74179C64"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4.4.</w:t>
      </w:r>
      <w:r w:rsidR="00F800B4" w:rsidRPr="004417A9">
        <w:rPr>
          <w:rFonts w:ascii="Times New Roman" w:eastAsia="Times New Roman" w:hAnsi="Times New Roman" w:cs="Times New Roman"/>
          <w:lang w:eastAsia="ar-SA"/>
        </w:rPr>
        <w:t>8</w:t>
      </w:r>
      <w:r w:rsidRPr="004417A9">
        <w:rPr>
          <w:rFonts w:ascii="Times New Roman" w:eastAsia="Times New Roman" w:hAnsi="Times New Roman" w:cs="Times New Roman"/>
          <w:lang w:eastAsia="ar-SA"/>
        </w:rPr>
        <w:t>. При одностороннем о</w:t>
      </w:r>
      <w:r w:rsidR="00153E34" w:rsidRPr="004417A9">
        <w:rPr>
          <w:rFonts w:ascii="Times New Roman" w:eastAsia="Times New Roman" w:hAnsi="Times New Roman" w:cs="Times New Roman"/>
          <w:lang w:eastAsia="ar-SA"/>
        </w:rPr>
        <w:t>тказе от исполнения настоящего Д</w:t>
      </w:r>
      <w:r w:rsidRPr="004417A9">
        <w:rPr>
          <w:rFonts w:ascii="Times New Roman" w:eastAsia="Times New Roman" w:hAnsi="Times New Roman" w:cs="Times New Roman"/>
          <w:lang w:eastAsia="ar-SA"/>
        </w:rPr>
        <w:t>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w:t>
      </w:r>
      <w:r w:rsidR="00153E34" w:rsidRPr="004417A9">
        <w:rPr>
          <w:rFonts w:ascii="Times New Roman" w:eastAsia="Times New Roman" w:hAnsi="Times New Roman" w:cs="Times New Roman"/>
          <w:lang w:eastAsia="ar-SA"/>
        </w:rPr>
        <w:t>ком обязательств по настоящему Д</w:t>
      </w:r>
      <w:r w:rsidRPr="004417A9">
        <w:rPr>
          <w:rFonts w:ascii="Times New Roman" w:eastAsia="Times New Roman" w:hAnsi="Times New Roman" w:cs="Times New Roman"/>
          <w:lang w:eastAsia="ar-SA"/>
        </w:rPr>
        <w:t>оговору, возместить Застройщику по его требованию, понесенные расходы, связанные с исполнен</w:t>
      </w:r>
      <w:r w:rsidR="00153E34" w:rsidRPr="004417A9">
        <w:rPr>
          <w:rFonts w:ascii="Times New Roman" w:eastAsia="Times New Roman" w:hAnsi="Times New Roman" w:cs="Times New Roman"/>
          <w:lang w:eastAsia="ar-SA"/>
        </w:rPr>
        <w:t>ием обязательств по настоящему Д</w:t>
      </w:r>
      <w:r w:rsidRPr="004417A9">
        <w:rPr>
          <w:rFonts w:ascii="Times New Roman" w:eastAsia="Times New Roman" w:hAnsi="Times New Roman" w:cs="Times New Roman"/>
          <w:lang w:eastAsia="ar-SA"/>
        </w:rPr>
        <w:t xml:space="preserve">оговору.  </w:t>
      </w:r>
    </w:p>
    <w:p w14:paraId="34660E33"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4.5.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4A3B877A" w14:textId="100DED56"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4.6. Обязат</w:t>
      </w:r>
      <w:r w:rsidR="000D71AB" w:rsidRPr="004417A9">
        <w:rPr>
          <w:rFonts w:ascii="Times New Roman" w:eastAsia="Times New Roman" w:hAnsi="Times New Roman" w:cs="Times New Roman"/>
          <w:lang w:eastAsia="ar-SA"/>
        </w:rPr>
        <w:t>ельства Дольщика по настоящему Д</w:t>
      </w:r>
      <w:r w:rsidRPr="004417A9">
        <w:rPr>
          <w:rFonts w:ascii="Times New Roman" w:eastAsia="Times New Roman" w:hAnsi="Times New Roman" w:cs="Times New Roman"/>
          <w:lang w:eastAsia="ar-SA"/>
        </w:rPr>
        <w:t>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w:t>
      </w:r>
      <w:r w:rsidR="00F800B4" w:rsidRPr="004417A9">
        <w:rPr>
          <w:rFonts w:ascii="Times New Roman" w:eastAsia="Times New Roman" w:hAnsi="Times New Roman" w:cs="Times New Roman"/>
          <w:lang w:eastAsia="ar-SA"/>
        </w:rPr>
        <w:t>1.</w:t>
      </w:r>
      <w:r w:rsidRPr="004417A9">
        <w:rPr>
          <w:rFonts w:ascii="Times New Roman" w:eastAsia="Times New Roman" w:hAnsi="Times New Roman" w:cs="Times New Roman"/>
          <w:lang w:eastAsia="ar-SA"/>
        </w:rPr>
        <w:t xml:space="preserve"> настоящего Договора) и при подписании акта приема-передачи</w:t>
      </w:r>
      <w:r w:rsidRPr="004417A9">
        <w:rPr>
          <w:rFonts w:ascii="Times New Roman" w:eastAsia="Times New Roman" w:hAnsi="Times New Roman" w:cs="Times New Roman"/>
          <w:b/>
          <w:bCs/>
          <w:lang w:eastAsia="ar-SA"/>
        </w:rPr>
        <w:t xml:space="preserve"> </w:t>
      </w:r>
      <w:r w:rsidRPr="004417A9">
        <w:rPr>
          <w:rFonts w:ascii="Times New Roman" w:eastAsia="Times New Roman" w:hAnsi="Times New Roman" w:cs="Times New Roman"/>
          <w:lang w:eastAsia="ar-SA"/>
        </w:rPr>
        <w:t xml:space="preserve">Объекта долевого строительства. </w:t>
      </w:r>
    </w:p>
    <w:p w14:paraId="68C94210" w14:textId="77777777" w:rsidR="00A01052" w:rsidRPr="004417A9" w:rsidRDefault="00A01052" w:rsidP="004417A9">
      <w:pPr>
        <w:suppressAutoHyphens/>
        <w:autoSpaceDE w:val="0"/>
        <w:spacing w:after="0" w:line="240" w:lineRule="auto"/>
        <w:ind w:firstLine="426"/>
        <w:jc w:val="both"/>
        <w:rPr>
          <w:rFonts w:ascii="Times New Roman" w:eastAsia="Times New Roman" w:hAnsi="Times New Roman" w:cs="Times New Roman"/>
          <w:lang w:eastAsia="ar-SA"/>
        </w:rPr>
      </w:pPr>
    </w:p>
    <w:p w14:paraId="0BF84B7D"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5. ПРАВА СТОРОН</w:t>
      </w:r>
    </w:p>
    <w:p w14:paraId="4F74AE8F"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u w:val="single"/>
          <w:lang w:eastAsia="ar-SA"/>
        </w:rPr>
      </w:pPr>
      <w:r w:rsidRPr="004417A9">
        <w:rPr>
          <w:rFonts w:ascii="Times New Roman" w:eastAsia="Times New Roman" w:hAnsi="Times New Roman" w:cs="Times New Roman"/>
          <w:u w:val="single"/>
          <w:lang w:eastAsia="ar-SA"/>
        </w:rPr>
        <w:t>5.1. Застройщик вправе:</w:t>
      </w:r>
    </w:p>
    <w:p w14:paraId="4A598DF9"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5.1.1. Оказывать Дольщику содействие в государственной регистрации права собственности на Объект долевого строительства.</w:t>
      </w:r>
    </w:p>
    <w:p w14:paraId="68A8641E"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5.1.2.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w:t>
      </w:r>
      <w:r w:rsidR="00153E34" w:rsidRPr="004417A9">
        <w:rPr>
          <w:rFonts w:ascii="Times New Roman" w:eastAsia="Times New Roman" w:hAnsi="Times New Roman" w:cs="Times New Roman"/>
          <w:lang w:eastAsia="ar-SA"/>
        </w:rPr>
        <w:t>я от его приемки Дольщиком.</w:t>
      </w:r>
    </w:p>
    <w:p w14:paraId="1F15CADC"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5.1.3. Досрочно передать Дольщику Объект долевого строительства, но только после получения разрешения на ввод Многоквартирного дома в эксплуатацию.</w:t>
      </w:r>
    </w:p>
    <w:p w14:paraId="22142C58"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5.1.4.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w:t>
      </w:r>
      <w:r w:rsidRPr="004417A9">
        <w:rPr>
          <w:rFonts w:ascii="Times New Roman" w:eastAsia="Times New Roman" w:hAnsi="Times New Roman" w:cs="Times New Roman"/>
          <w:lang w:eastAsia="ar-SA"/>
        </w:rPr>
        <w:lastRenderedPageBreak/>
        <w:t>условии, что по завершении строительства Объект долевого строительства будет отвечать требованиям проектной документации.</w:t>
      </w:r>
    </w:p>
    <w:p w14:paraId="7AF5FE50" w14:textId="0569F37D"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5.1.5. Информировать Дольщика о процессе строительства Многоквартирного дома путем размещения информации на сайте Застройщика.</w:t>
      </w:r>
    </w:p>
    <w:p w14:paraId="4CAEB177" w14:textId="6DAFD4E5" w:rsidR="00352FD3" w:rsidRPr="004417A9" w:rsidRDefault="00352FD3"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5.1.6. Расторгнуть договор в одностороннем порядке по основаниям, предусмотренным действующим законодательством.</w:t>
      </w:r>
    </w:p>
    <w:p w14:paraId="4A2A34CE"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u w:val="single"/>
          <w:lang w:eastAsia="ar-SA"/>
        </w:rPr>
      </w:pPr>
      <w:r w:rsidRPr="004417A9">
        <w:rPr>
          <w:rFonts w:ascii="Times New Roman" w:eastAsia="Times New Roman" w:hAnsi="Times New Roman" w:cs="Times New Roman"/>
          <w:u w:val="single"/>
          <w:lang w:eastAsia="ar-SA"/>
        </w:rPr>
        <w:t>5.2. Дольщик вправе:</w:t>
      </w:r>
    </w:p>
    <w:p w14:paraId="5038927C"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i/>
          <w:iCs/>
          <w:lang w:eastAsia="ar-SA"/>
        </w:rPr>
      </w:pPr>
      <w:r w:rsidRPr="004417A9">
        <w:rPr>
          <w:rFonts w:ascii="Times New Roman" w:eastAsia="Times New Roman" w:hAnsi="Times New Roman" w:cs="Times New Roman"/>
          <w:lang w:eastAsia="ar-SA"/>
        </w:rPr>
        <w:t>5.2.1.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4417A9">
        <w:rPr>
          <w:rFonts w:ascii="Times New Roman" w:eastAsia="Times New Roman" w:hAnsi="Times New Roman" w:cs="Times New Roman"/>
          <w:i/>
          <w:iCs/>
          <w:lang w:eastAsia="ar-SA"/>
        </w:rPr>
        <w:t xml:space="preserve"> </w:t>
      </w:r>
    </w:p>
    <w:p w14:paraId="25587C1C" w14:textId="77777777" w:rsidR="00A33CB5" w:rsidRPr="004417A9" w:rsidRDefault="00A33CB5"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5.2.2. До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 и разделом 8. настоящего Договора. </w:t>
      </w:r>
    </w:p>
    <w:p w14:paraId="4E9E0893"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lang w:eastAsia="ar-SA"/>
        </w:rPr>
      </w:pPr>
    </w:p>
    <w:p w14:paraId="1FBBD768"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6. ОТВЕТСТВЕННОСТЬ СТОРОН</w:t>
      </w:r>
    </w:p>
    <w:p w14:paraId="044368C2"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6.1.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291681E4"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6.2.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5F81D022"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6.3.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121A8D0F"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6.4.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w:t>
      </w:r>
      <w:r w:rsidR="00153E34" w:rsidRPr="004417A9">
        <w:rPr>
          <w:rFonts w:ascii="Times New Roman" w:eastAsia="Times New Roman" w:hAnsi="Times New Roman" w:cs="Times New Roman"/>
          <w:lang w:eastAsia="ar-SA"/>
        </w:rPr>
        <w:t>олнения обязательства, от Цены д</w:t>
      </w:r>
      <w:r w:rsidRPr="004417A9">
        <w:rPr>
          <w:rFonts w:ascii="Times New Roman" w:eastAsia="Times New Roman" w:hAnsi="Times New Roman" w:cs="Times New Roman"/>
          <w:lang w:eastAsia="ar-SA"/>
        </w:rPr>
        <w:t>оговора за каждый день просрочки.</w:t>
      </w:r>
    </w:p>
    <w:p w14:paraId="1FA230B9"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В случае нарушения предусмотренного Договором срока передачи </w:t>
      </w:r>
      <w:r w:rsidR="00DD0FD5" w:rsidRPr="004417A9">
        <w:rPr>
          <w:rFonts w:ascii="Times New Roman" w:eastAsia="Times New Roman" w:hAnsi="Times New Roman" w:cs="Times New Roman"/>
          <w:lang w:eastAsia="ar-SA"/>
        </w:rPr>
        <w:t>Дольщику</w:t>
      </w:r>
      <w:r w:rsidR="00FC2F30" w:rsidRPr="004417A9">
        <w:rPr>
          <w:rFonts w:ascii="Times New Roman" w:eastAsia="Times New Roman" w:hAnsi="Times New Roman" w:cs="Times New Roman"/>
          <w:lang w:eastAsia="ar-SA"/>
        </w:rPr>
        <w:t xml:space="preserve"> О</w:t>
      </w:r>
      <w:r w:rsidRPr="004417A9">
        <w:rPr>
          <w:rFonts w:ascii="Times New Roman" w:eastAsia="Times New Roman" w:hAnsi="Times New Roman" w:cs="Times New Roman"/>
          <w:lang w:eastAsia="ar-SA"/>
        </w:rPr>
        <w:t xml:space="preserve">бъекта долевого строительства вследствие уклонения </w:t>
      </w:r>
      <w:r w:rsidR="00DD0FD5" w:rsidRPr="004417A9">
        <w:rPr>
          <w:rFonts w:ascii="Times New Roman" w:eastAsia="Times New Roman" w:hAnsi="Times New Roman" w:cs="Times New Roman"/>
          <w:lang w:eastAsia="ar-SA"/>
        </w:rPr>
        <w:t>Дольщика</w:t>
      </w:r>
      <w:r w:rsidRPr="004417A9">
        <w:rPr>
          <w:rFonts w:ascii="Times New Roman" w:eastAsia="Times New Roman" w:hAnsi="Times New Roman" w:cs="Times New Roman"/>
          <w:lang w:eastAsia="ar-SA"/>
        </w:rPr>
        <w:t xml:space="preserve"> от подписания передаточного акта </w:t>
      </w:r>
      <w:r w:rsidR="00FC2F30" w:rsidRPr="004417A9">
        <w:rPr>
          <w:rFonts w:ascii="Times New Roman" w:eastAsia="Times New Roman" w:hAnsi="Times New Roman" w:cs="Times New Roman"/>
          <w:lang w:eastAsia="ar-SA"/>
        </w:rPr>
        <w:t>или иного документа о передаче О</w:t>
      </w:r>
      <w:r w:rsidRPr="004417A9">
        <w:rPr>
          <w:rFonts w:ascii="Times New Roman" w:eastAsia="Times New Roman" w:hAnsi="Times New Roman" w:cs="Times New Roman"/>
          <w:lang w:eastAsia="ar-SA"/>
        </w:rPr>
        <w:t>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2C33EC7F"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6.5. Застройщик не несет ответстве</w:t>
      </w:r>
      <w:r w:rsidR="00FC2F30" w:rsidRPr="004417A9">
        <w:rPr>
          <w:rFonts w:ascii="Times New Roman" w:eastAsia="Times New Roman" w:hAnsi="Times New Roman" w:cs="Times New Roman"/>
          <w:lang w:eastAsia="ar-SA"/>
        </w:rPr>
        <w:t>нности за недостатки (дефекты) О</w:t>
      </w:r>
      <w:r w:rsidRPr="004417A9">
        <w:rPr>
          <w:rFonts w:ascii="Times New Roman" w:eastAsia="Times New Roman" w:hAnsi="Times New Roman" w:cs="Times New Roman"/>
          <w:lang w:eastAsia="ar-SA"/>
        </w:rPr>
        <w:t>бъекта долевого строительства, обнаруженные в течение гарантийного срока, установленного п.7.2. настоящего Договора, если докажет, что они произошли вследс</w:t>
      </w:r>
      <w:r w:rsidR="00FC2F30" w:rsidRPr="004417A9">
        <w:rPr>
          <w:rFonts w:ascii="Times New Roman" w:eastAsia="Times New Roman" w:hAnsi="Times New Roman" w:cs="Times New Roman"/>
          <w:lang w:eastAsia="ar-SA"/>
        </w:rPr>
        <w:t>твие нормального износа такого О</w:t>
      </w:r>
      <w:r w:rsidRPr="004417A9">
        <w:rPr>
          <w:rFonts w:ascii="Times New Roman" w:eastAsia="Times New Roman" w:hAnsi="Times New Roman" w:cs="Times New Roman"/>
          <w:lang w:eastAsia="ar-SA"/>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FC2F30" w:rsidRPr="004417A9">
        <w:rPr>
          <w:rFonts w:ascii="Times New Roman" w:eastAsia="Times New Roman" w:hAnsi="Times New Roman" w:cs="Times New Roman"/>
          <w:lang w:eastAsia="ar-SA"/>
        </w:rPr>
        <w:t>О</w:t>
      </w:r>
      <w:r w:rsidRPr="004417A9">
        <w:rPr>
          <w:rFonts w:ascii="Times New Roman" w:eastAsia="Times New Roman" w:hAnsi="Times New Roman" w:cs="Times New Roman"/>
          <w:lang w:eastAsia="ar-SA"/>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w:t>
      </w:r>
      <w:r w:rsidR="00FC2F30" w:rsidRPr="004417A9">
        <w:rPr>
          <w:rFonts w:ascii="Times New Roman" w:eastAsia="Times New Roman" w:hAnsi="Times New Roman" w:cs="Times New Roman"/>
          <w:lang w:eastAsia="ar-SA"/>
        </w:rPr>
        <w:t>акже если недостатки (дефекты) О</w:t>
      </w:r>
      <w:r w:rsidRPr="004417A9">
        <w:rPr>
          <w:rFonts w:ascii="Times New Roman" w:eastAsia="Times New Roman" w:hAnsi="Times New Roman" w:cs="Times New Roman"/>
          <w:lang w:eastAsia="ar-SA"/>
        </w:rPr>
        <w:t>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5F047BF5"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p>
    <w:p w14:paraId="4A144C35"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7. ГАРАНТИИ КАЧЕСТВА</w:t>
      </w:r>
    </w:p>
    <w:p w14:paraId="07BC5DCE" w14:textId="77777777" w:rsidR="00DD0FD5"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067656D" w14:textId="08175D64" w:rsidR="00A37274" w:rsidRPr="00410058" w:rsidRDefault="00A37274" w:rsidP="00410058">
      <w:pPr>
        <w:ind w:firstLine="540"/>
        <w:jc w:val="both"/>
        <w:rPr>
          <w:rFonts w:ascii="Verdana" w:eastAsia="Times New Roman" w:hAnsi="Verdana" w:cs="Times New Roman"/>
          <w:sz w:val="21"/>
          <w:szCs w:val="21"/>
          <w:lang w:eastAsia="ru-RU"/>
        </w:rPr>
      </w:pPr>
      <w:r w:rsidRPr="000C59DA">
        <w:rPr>
          <w:rFonts w:ascii="Times New Roman" w:eastAsia="Times New Roman" w:hAnsi="Times New Roman" w:cs="Times New Roman"/>
          <w:lang w:eastAsia="ar-SA"/>
        </w:rPr>
        <w:t xml:space="preserve">7.2.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r w:rsidR="00410058" w:rsidRPr="000C59DA">
        <w:rPr>
          <w:rFonts w:ascii="Times New Roman" w:eastAsia="Times New Roman" w:hAnsi="Times New Roman" w:cs="Times New Roman"/>
          <w:sz w:val="24"/>
          <w:szCs w:val="24"/>
          <w:lang w:eastAsia="ru-RU"/>
        </w:rPr>
        <w:t>со дня передачи объекта долевого строительства</w:t>
      </w:r>
      <w:r w:rsidRPr="000C59DA">
        <w:rPr>
          <w:rFonts w:ascii="Times New Roman" w:eastAsia="Times New Roman" w:hAnsi="Times New Roman" w:cs="Times New Roman"/>
          <w:lang w:eastAsia="ar-SA"/>
        </w:rPr>
        <w:t xml:space="preserve">.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w:t>
      </w:r>
      <w:r w:rsidRPr="000C59DA">
        <w:rPr>
          <w:rFonts w:ascii="Times New Roman" w:eastAsia="Times New Roman" w:hAnsi="Times New Roman" w:cs="Times New Roman"/>
          <w:lang w:eastAsia="ar-SA"/>
        </w:rPr>
        <w:lastRenderedPageBreak/>
        <w:t>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79AAEC46"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7.3.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D3725ED"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p>
    <w:p w14:paraId="37B6CF89"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8. УСТУПКА ПРАВ ТРЕБОВАНИЙ ПО ДОГОВОРУ</w:t>
      </w:r>
    </w:p>
    <w:p w14:paraId="7B449DD2"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8.1. Уступка Дольщиком прав требований по Договору иному лицу допускается только по</w:t>
      </w:r>
      <w:r w:rsidR="00153E34" w:rsidRPr="004417A9">
        <w:rPr>
          <w:rFonts w:ascii="Times New Roman" w:eastAsia="Times New Roman" w:hAnsi="Times New Roman" w:cs="Times New Roman"/>
          <w:lang w:eastAsia="ar-SA"/>
        </w:rPr>
        <w:t>сле уплаты им Застройщику Цены д</w:t>
      </w:r>
      <w:r w:rsidRPr="004417A9">
        <w:rPr>
          <w:rFonts w:ascii="Times New Roman" w:eastAsia="Times New Roman" w:hAnsi="Times New Roman" w:cs="Times New Roman"/>
          <w:lang w:eastAsia="ar-SA"/>
        </w:rPr>
        <w:t>оговора в полном объеме и до момента подписания Сторонами акта приема-передачи Объекта долевого строительства.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Договор об уступке права требования должен содержать персональные данные нового Дольщика.</w:t>
      </w:r>
    </w:p>
    <w:p w14:paraId="12678671"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Договор уступки права требования подлежит государственной регистрации, расходы по регистрации несут Дольщик и новый дольщик.</w:t>
      </w:r>
    </w:p>
    <w:p w14:paraId="289D47FD" w14:textId="77777777" w:rsidR="00A37274" w:rsidRPr="004417A9" w:rsidRDefault="00A37274" w:rsidP="004417A9">
      <w:pPr>
        <w:autoSpaceDE w:val="0"/>
        <w:autoSpaceDN w:val="0"/>
        <w:adjustRightInd w:val="0"/>
        <w:spacing w:after="0" w:line="240" w:lineRule="auto"/>
        <w:ind w:firstLine="426"/>
        <w:jc w:val="both"/>
        <w:rPr>
          <w:rFonts w:ascii="Times New Roman" w:hAnsi="Times New Roman" w:cs="Times New Roman"/>
        </w:rPr>
      </w:pPr>
      <w:r w:rsidRPr="004417A9">
        <w:rPr>
          <w:rFonts w:ascii="Times New Roman" w:eastAsia="Times New Roman" w:hAnsi="Times New Roman" w:cs="Times New Roman"/>
          <w:lang w:eastAsia="ar-SA"/>
        </w:rPr>
        <w:t xml:space="preserve">8.2. В случае неуплаты </w:t>
      </w:r>
      <w:r w:rsidR="00153E34" w:rsidRPr="004417A9">
        <w:rPr>
          <w:rFonts w:ascii="Times New Roman" w:eastAsia="Times New Roman" w:hAnsi="Times New Roman" w:cs="Times New Roman"/>
          <w:lang w:eastAsia="ar-SA"/>
        </w:rPr>
        <w:t>Дольщиком Цены д</w:t>
      </w:r>
      <w:r w:rsidRPr="004417A9">
        <w:rPr>
          <w:rFonts w:ascii="Times New Roman" w:eastAsia="Times New Roman" w:hAnsi="Times New Roman" w:cs="Times New Roman"/>
          <w:lang w:eastAsia="ar-SA"/>
        </w:rPr>
        <w:t>оговора Застройщику уступка Дольщиком прав требований по Договору иному лицу осуществляется одновременно с переводом долга на нового дольщика</w:t>
      </w:r>
      <w:r w:rsidRPr="004417A9">
        <w:rPr>
          <w:rFonts w:ascii="Arial" w:hAnsi="Arial" w:cs="Arial"/>
        </w:rPr>
        <w:t xml:space="preserve"> </w:t>
      </w:r>
      <w:r w:rsidRPr="004417A9">
        <w:rPr>
          <w:rFonts w:ascii="Times New Roman" w:hAnsi="Times New Roman" w:cs="Times New Roman"/>
        </w:rPr>
        <w:t xml:space="preserve">в порядке, установленном Гражданским </w:t>
      </w:r>
      <w:hyperlink r:id="rId8" w:history="1">
        <w:r w:rsidRPr="004417A9">
          <w:rPr>
            <w:rFonts w:ascii="Times New Roman" w:hAnsi="Times New Roman" w:cs="Times New Roman"/>
          </w:rPr>
          <w:t>кодексом</w:t>
        </w:r>
      </w:hyperlink>
      <w:r w:rsidRPr="004417A9">
        <w:rPr>
          <w:rFonts w:ascii="Times New Roman" w:hAnsi="Times New Roman" w:cs="Times New Roman"/>
        </w:rPr>
        <w:t xml:space="preserve"> Российской Федерации</w:t>
      </w:r>
      <w:r w:rsidR="00BD4AF0" w:rsidRPr="004417A9">
        <w:rPr>
          <w:rFonts w:ascii="Times New Roman" w:hAnsi="Times New Roman" w:cs="Times New Roman"/>
        </w:rPr>
        <w:t>.</w:t>
      </w:r>
    </w:p>
    <w:p w14:paraId="34DF6B75"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p>
    <w:p w14:paraId="7A2A4A55"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9. ПЕРЕДАЧА ОБЪЕКТА ДОЛЕВОГО СТРОИТЕЛЬСТВА</w:t>
      </w:r>
    </w:p>
    <w:p w14:paraId="43728F1F"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9.1.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1CE97600"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9.2. Передача Объекта долевого строительства осуществляется Застройщиком не позднее срока, указанного в п.2.2. настоящего Договора. </w:t>
      </w:r>
    </w:p>
    <w:p w14:paraId="43609A64"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9.3.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6C0FD79A"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9.4.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36CF10A7" w14:textId="77777777" w:rsidR="00A37274" w:rsidRPr="004417A9" w:rsidRDefault="00A37274" w:rsidP="004417A9">
      <w:pPr>
        <w:tabs>
          <w:tab w:val="left" w:pos="708"/>
          <w:tab w:val="left" w:pos="1230"/>
        </w:tabs>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9.5. В случае, когда Дольщик уклоняется от принятия Объекта долевого строительства, Застройщик вправе по истечении 2 (Двух) месяцев со дня окончания срока, предусмотренного п. 2.2. настоящего Договора,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4417A9">
        <w:rPr>
          <w:rFonts w:ascii="Times New Roman" w:eastAsia="Times New Roman" w:hAnsi="Times New Roman" w:cs="Times New Roman"/>
          <w:iCs/>
          <w:lang w:eastAsia="ar-SA"/>
        </w:rPr>
        <w:t>о передаче</w:t>
      </w:r>
      <w:r w:rsidRPr="004417A9">
        <w:rPr>
          <w:rFonts w:ascii="Times New Roman" w:eastAsia="Times New Roman" w:hAnsi="Times New Roman" w:cs="Times New Roman"/>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40BEAB1D"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9.6.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DB74635"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B0D54D1"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9.7.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397BAF9E"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p>
    <w:p w14:paraId="590D0422"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10. ОБЕСПЕЧЕНИЕ ИСПОЛНЕНИЯ ОБЯЗАТЕЛЬСТВ ПО ДОГОВОРУ</w:t>
      </w:r>
    </w:p>
    <w:p w14:paraId="63646DFB"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lastRenderedPageBreak/>
        <w:t>10.1. В обеспечение исполнения обязательств Застройщика по Договору с момента государственной регистрации Договора у Дольщика считаются находящимися</w:t>
      </w:r>
      <w:r w:rsidR="00430BAF" w:rsidRPr="004417A9">
        <w:rPr>
          <w:rFonts w:ascii="Times New Roman" w:eastAsia="Times New Roman" w:hAnsi="Times New Roman" w:cs="Times New Roman"/>
          <w:lang w:eastAsia="ar-SA"/>
        </w:rPr>
        <w:t xml:space="preserve"> в залоге </w:t>
      </w:r>
      <w:r w:rsidR="00CA79C7" w:rsidRPr="004417A9">
        <w:rPr>
          <w:rFonts w:ascii="Times New Roman" w:eastAsia="Times New Roman" w:hAnsi="Times New Roman" w:cs="Times New Roman"/>
          <w:lang w:eastAsia="ar-SA"/>
        </w:rPr>
        <w:t>право аренды на</w:t>
      </w:r>
      <w:r w:rsidRPr="004417A9">
        <w:rPr>
          <w:rFonts w:ascii="Times New Roman" w:eastAsia="Times New Roman" w:hAnsi="Times New Roman" w:cs="Times New Roman"/>
          <w:lang w:eastAsia="ar-SA"/>
        </w:rPr>
        <w:t xml:space="preserve"> </w:t>
      </w:r>
      <w:r w:rsidR="00EA4149" w:rsidRPr="004417A9">
        <w:rPr>
          <w:rFonts w:ascii="Times New Roman" w:eastAsia="Times New Roman" w:hAnsi="Times New Roman" w:cs="Times New Roman"/>
          <w:lang w:eastAsia="ar-SA"/>
        </w:rPr>
        <w:t>З</w:t>
      </w:r>
      <w:r w:rsidRPr="004417A9">
        <w:rPr>
          <w:rFonts w:ascii="Times New Roman" w:eastAsia="Times New Roman" w:hAnsi="Times New Roman" w:cs="Times New Roman"/>
          <w:lang w:eastAsia="ar-SA"/>
        </w:rPr>
        <w:t>емельный участок, предоставленный под строительство Многоквартирного дома</w:t>
      </w:r>
      <w:r w:rsidR="00EA4149" w:rsidRPr="004417A9">
        <w:rPr>
          <w:rFonts w:ascii="Times New Roman" w:eastAsia="Times New Roman" w:hAnsi="Times New Roman" w:cs="Times New Roman"/>
          <w:lang w:eastAsia="ar-SA"/>
        </w:rPr>
        <w:t>,</w:t>
      </w:r>
      <w:r w:rsidRPr="004417A9">
        <w:rPr>
          <w:rFonts w:ascii="Times New Roman" w:eastAsia="Times New Roman" w:hAnsi="Times New Roman" w:cs="Times New Roman"/>
          <w:lang w:eastAsia="ar-SA"/>
        </w:rPr>
        <w:t xml:space="preserve"> и строящийся (создаваемый) на этом земельном участке Многоквартирный дом.</w:t>
      </w:r>
    </w:p>
    <w:p w14:paraId="1EDC2A06" w14:textId="7DD723FA"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10.2. Дольщик осведомлен и согласен с тем, что </w:t>
      </w:r>
      <w:r w:rsidR="00CA79C7" w:rsidRPr="004417A9">
        <w:rPr>
          <w:rFonts w:ascii="Times New Roman" w:eastAsia="Times New Roman" w:hAnsi="Times New Roman" w:cs="Times New Roman"/>
          <w:lang w:eastAsia="ar-SA"/>
        </w:rPr>
        <w:t>право аренды на</w:t>
      </w:r>
      <w:r w:rsidR="00CA79C7" w:rsidRPr="004417A9">
        <w:rPr>
          <w:rFonts w:ascii="Times New Roman" w:eastAsia="Times New Roman" w:hAnsi="Times New Roman" w:cs="Times New Roman"/>
          <w:b/>
          <w:bCs/>
          <w:lang w:eastAsia="ar-SA"/>
        </w:rPr>
        <w:t xml:space="preserve"> </w:t>
      </w:r>
      <w:r w:rsidR="00EA4149" w:rsidRPr="004417A9">
        <w:rPr>
          <w:rFonts w:ascii="Times New Roman" w:eastAsia="Times New Roman" w:hAnsi="Times New Roman" w:cs="Times New Roman"/>
          <w:lang w:eastAsia="ar-SA"/>
        </w:rPr>
        <w:t>З</w:t>
      </w:r>
      <w:r w:rsidRPr="004417A9">
        <w:rPr>
          <w:rFonts w:ascii="Times New Roman" w:eastAsia="Times New Roman" w:hAnsi="Times New Roman" w:cs="Times New Roman"/>
          <w:lang w:eastAsia="ar-SA"/>
        </w:rPr>
        <w:t>емельный участок, предоставленный под строительство Многоквартирного дома, находящ</w:t>
      </w:r>
      <w:r w:rsidR="00CA79C7" w:rsidRPr="004417A9">
        <w:rPr>
          <w:rFonts w:ascii="Times New Roman" w:eastAsia="Times New Roman" w:hAnsi="Times New Roman" w:cs="Times New Roman"/>
          <w:lang w:eastAsia="ar-SA"/>
        </w:rPr>
        <w:t>ее</w:t>
      </w:r>
      <w:r w:rsidRPr="004417A9">
        <w:rPr>
          <w:rFonts w:ascii="Times New Roman" w:eastAsia="Times New Roman" w:hAnsi="Times New Roman" w:cs="Times New Roman"/>
          <w:lang w:eastAsia="ar-SA"/>
        </w:rPr>
        <w:t>ся у него в залоге, возможно будет переда</w:t>
      </w:r>
      <w:r w:rsidR="00EA4149" w:rsidRPr="004417A9">
        <w:rPr>
          <w:rFonts w:ascii="Times New Roman" w:eastAsia="Times New Roman" w:hAnsi="Times New Roman" w:cs="Times New Roman"/>
          <w:lang w:eastAsia="ar-SA"/>
        </w:rPr>
        <w:t>н</w:t>
      </w:r>
      <w:r w:rsidR="00CA79C7" w:rsidRPr="004417A9">
        <w:rPr>
          <w:rFonts w:ascii="Times New Roman" w:eastAsia="Times New Roman" w:hAnsi="Times New Roman" w:cs="Times New Roman"/>
          <w:lang w:eastAsia="ar-SA"/>
        </w:rPr>
        <w:t>о</w:t>
      </w:r>
      <w:r w:rsidRPr="004417A9">
        <w:rPr>
          <w:rFonts w:ascii="Times New Roman" w:eastAsia="Times New Roman" w:hAnsi="Times New Roman" w:cs="Times New Roman"/>
          <w:lang w:eastAsia="ar-SA"/>
        </w:rPr>
        <w:t xml:space="preserve"> в последующий залог кредитной организации (банку), согласно ст.43-46 Федерального закона</w:t>
      </w:r>
      <w:r w:rsidR="00352FD3" w:rsidRPr="004417A9">
        <w:rPr>
          <w:rFonts w:ascii="Times New Roman" w:eastAsia="Times New Roman" w:hAnsi="Times New Roman" w:cs="Times New Roman"/>
          <w:lang w:eastAsia="ar-SA"/>
        </w:rPr>
        <w:t xml:space="preserve"> от 16.07.1998 </w:t>
      </w:r>
      <w:r w:rsidR="00352FD3" w:rsidRPr="004417A9">
        <w:rPr>
          <w:rFonts w:ascii="Times New Roman" w:eastAsia="Times New Roman" w:hAnsi="Times New Roman" w:cs="Times New Roman"/>
          <w:lang w:eastAsia="ar-SA"/>
        </w:rPr>
        <w:br/>
        <w:t xml:space="preserve">№ 102-ФЗ </w:t>
      </w:r>
      <w:r w:rsidRPr="004417A9">
        <w:rPr>
          <w:rFonts w:ascii="Times New Roman" w:eastAsia="Times New Roman" w:hAnsi="Times New Roman" w:cs="Times New Roman"/>
          <w:lang w:eastAsia="ar-SA"/>
        </w:rPr>
        <w:t>«Об ипотеке (залоге недвижимости)</w:t>
      </w:r>
      <w:r w:rsidR="00071F64" w:rsidRPr="004417A9">
        <w:rPr>
          <w:rFonts w:ascii="Times New Roman" w:eastAsia="Times New Roman" w:hAnsi="Times New Roman" w:cs="Times New Roman"/>
          <w:lang w:eastAsia="ar-SA"/>
        </w:rPr>
        <w:t>»</w:t>
      </w:r>
      <w:r w:rsidR="00352FD3" w:rsidRPr="004417A9">
        <w:rPr>
          <w:rFonts w:ascii="Times New Roman" w:eastAsia="Times New Roman" w:hAnsi="Times New Roman" w:cs="Times New Roman"/>
          <w:lang w:eastAsia="ar-SA"/>
        </w:rPr>
        <w:t>.</w:t>
      </w:r>
    </w:p>
    <w:p w14:paraId="7F44FAF9"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10.3. С момента подписания Сторонами акта приема-передачи Объекта долевого строительства или иного документа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 </w:t>
      </w:r>
    </w:p>
    <w:p w14:paraId="145D17A6"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10.4. Взыскание на предмет залога может быть обращено не ранее чем через 6 (Шесть) месяцев после:</w:t>
      </w:r>
    </w:p>
    <w:p w14:paraId="5260F214"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 наступления предусмотренного Договором срока передачи Застройщиком Объекта долевого строительства;</w:t>
      </w:r>
    </w:p>
    <w:p w14:paraId="6C33BAA3"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2) прекращения или приостановления строительства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Дольщику.</w:t>
      </w:r>
    </w:p>
    <w:p w14:paraId="6C93EE80"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p>
    <w:p w14:paraId="02319C17"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11. ОСВОБОЖДЕНИЕ ОТ ОТВЕТСТВЕННОСТИ (ФОРС-МАЖОР)</w:t>
      </w:r>
    </w:p>
    <w:p w14:paraId="443DCDEF"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121230C8"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11.2.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EE622CD"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11.3.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D1EA84"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11.4. Если форс-мажорные обстоятельства длятся более 5 (Пяти) месяцев, Стороны имеют право расторгнуть Договор до истечения срока его действия. </w:t>
      </w:r>
    </w:p>
    <w:p w14:paraId="391E8DD7"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11.5.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64343A4F"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p>
    <w:p w14:paraId="42ADD44C"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12. ОСОБЫЕ ПОЛОЖЕНИЯ</w:t>
      </w:r>
    </w:p>
    <w:p w14:paraId="21B63B28"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12.1.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6708354F"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12.2. Во всем остальном, что не предусмотрено настоящим Договором, Стороны руководствуются действующим законодательством РФ.</w:t>
      </w:r>
    </w:p>
    <w:p w14:paraId="40F2185A"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12.3.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229D09D1"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12.4.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7D8E5796" w14:textId="77777777"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12.5.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056D98FE" w14:textId="000BF040" w:rsidR="00352FD3" w:rsidRPr="000C59DA"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 xml:space="preserve">12.6. </w:t>
      </w:r>
      <w:r w:rsidR="00352FD3" w:rsidRPr="000C59DA">
        <w:rPr>
          <w:rFonts w:ascii="Times New Roman" w:eastAsia="Times New Roman" w:hAnsi="Times New Roman" w:cs="Times New Roman"/>
          <w:lang w:eastAsia="ar-SA"/>
        </w:rPr>
        <w:t>Подпись Дольщика или лица, действующего от его имени, в настоящем договоре подтверждает согласие на обработку Застройщиком персональных данных Дольщика (фамилия, имя, отчество, дата и место рождения, пол, место работы и должность, почтовый адрес, паспортные данные, семейное, социальное и</w:t>
      </w:r>
      <w:r w:rsidR="00352FD3" w:rsidRPr="004417A9">
        <w:rPr>
          <w:rFonts w:ascii="Times New Roman" w:eastAsia="Times New Roman" w:hAnsi="Times New Roman" w:cs="Times New Roman"/>
          <w:highlight w:val="yellow"/>
          <w:lang w:eastAsia="ar-SA"/>
        </w:rPr>
        <w:t xml:space="preserve"> </w:t>
      </w:r>
      <w:r w:rsidR="00352FD3" w:rsidRPr="000C59DA">
        <w:rPr>
          <w:rFonts w:ascii="Times New Roman" w:eastAsia="Times New Roman" w:hAnsi="Times New Roman" w:cs="Times New Roman"/>
          <w:lang w:eastAsia="ar-SA"/>
        </w:rPr>
        <w:lastRenderedPageBreak/>
        <w:t xml:space="preserve">имущественное положение, номер телефона, адрес электронной почты, а также любая иная информация, относящаяся к личности Дольщика, доступная либо известная в любой конкретный момент времени Застройщику).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включая организации, оказывающие Застройщику риэлторские услуги, Банк), обезличивание, блокирование, уничтожение персональных данных. </w:t>
      </w:r>
    </w:p>
    <w:p w14:paraId="5892F395" w14:textId="28B93B2C" w:rsidR="00352FD3" w:rsidRPr="000C59DA" w:rsidRDefault="00352FD3"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Согласие на обработку персональных данных действует до полного исполнения сторонами своих обязательств по настоящему договору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со дня получения Застройщиком в установленном законодательством порядке разрешения на ввод жилого дома в эксплуатацию.</w:t>
      </w:r>
    </w:p>
    <w:p w14:paraId="135EF2B4" w14:textId="0A99364A" w:rsidR="00352FD3" w:rsidRPr="000C59DA" w:rsidRDefault="00352FD3"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Застройщик имеет право на предоставление третьим лицам информации, содержащей персональные данные Дольщика без его согласия в целях исполнения требований действующего законодательства РФ.</w:t>
      </w:r>
    </w:p>
    <w:p w14:paraId="4DBCCFA7" w14:textId="0741A798" w:rsidR="00A37274" w:rsidRPr="000C59DA"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а также на обработку этих персональных данных.</w:t>
      </w:r>
    </w:p>
    <w:p w14:paraId="5F770B0A" w14:textId="24B94540" w:rsidR="00A37274" w:rsidRPr="000C59DA"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6022B203" w14:textId="317E2714"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 xml:space="preserve">12.7. Дольщик гарантирует Застройщику, что он: </w:t>
      </w:r>
    </w:p>
    <w:p w14:paraId="2E1408C3" w14:textId="4FADE562"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w:t>
      </w:r>
    </w:p>
    <w:p w14:paraId="51A0FB5A" w14:textId="77777777"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 xml:space="preserve">Не имеет каких-либо причин, препятствующих надлежащему выполнению настоящего Договора. </w:t>
      </w:r>
    </w:p>
    <w:p w14:paraId="27D795B8" w14:textId="2DB40E65"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Дольщик подтверждает, что:</w:t>
      </w:r>
    </w:p>
    <w:p w14:paraId="14978E83" w14:textId="18B6F674"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До подписания настоящего Договора получил от Застройщика всю необходимую, полную, достоверную и удовлетворяющую его информацию, включая, но не ограничиваясь: - о наименовании, адресе нахождения и режиме работы Застройщика;</w:t>
      </w:r>
    </w:p>
    <w:p w14:paraId="1542E2D4" w14:textId="77777777"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 xml:space="preserve">о полномочности Застройщика, а также полномочиях руководящих лиц; </w:t>
      </w:r>
    </w:p>
    <w:p w14:paraId="42048B13" w14:textId="77777777"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 xml:space="preserve">об условиях привлечения денежных средств участника долевого строительства по Договору; </w:t>
      </w:r>
    </w:p>
    <w:p w14:paraId="43582A40" w14:textId="77777777"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о полном объеме своих прав и обязанностей по Договору;</w:t>
      </w:r>
    </w:p>
    <w:p w14:paraId="2859A4A1" w14:textId="66881A45"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о правовых основаниях, сроках и условиях строительства Многоквартирного дома;</w:t>
      </w:r>
    </w:p>
    <w:p w14:paraId="120D83FE" w14:textId="77777777"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о возникновении имущественных прав на объект долевого строительства в соответствии с настоящим Договором;</w:t>
      </w:r>
    </w:p>
    <w:p w14:paraId="2B8D5009" w14:textId="0E64BC89" w:rsidR="007D30DA" w:rsidRPr="000C59DA"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w:t>
      </w:r>
      <w:r w:rsidRPr="000C59DA">
        <w:rPr>
          <w:rFonts w:ascii="Times New Roman" w:eastAsia="Times New Roman" w:hAnsi="Times New Roman" w:cs="Times New Roman"/>
          <w:lang w:eastAsia="ar-SA"/>
        </w:rPr>
        <w:tab/>
        <w:t>о моменте возникновения права собственности Участника на объект долевого строительства.</w:t>
      </w:r>
    </w:p>
    <w:p w14:paraId="72A266F6" w14:textId="672C47CF" w:rsidR="007D30DA" w:rsidRPr="004417A9" w:rsidRDefault="007D30DA" w:rsidP="004417A9">
      <w:pPr>
        <w:suppressAutoHyphens/>
        <w:autoSpaceDE w:val="0"/>
        <w:spacing w:after="0" w:line="240" w:lineRule="auto"/>
        <w:ind w:firstLine="426"/>
        <w:jc w:val="both"/>
        <w:rPr>
          <w:rFonts w:ascii="Times New Roman" w:eastAsia="Times New Roman" w:hAnsi="Times New Roman" w:cs="Times New Roman"/>
          <w:lang w:eastAsia="ar-SA"/>
        </w:rPr>
      </w:pPr>
      <w:r w:rsidRPr="000C59DA">
        <w:rPr>
          <w:rFonts w:ascii="Times New Roman" w:eastAsia="Times New Roman" w:hAnsi="Times New Roman" w:cs="Times New Roman"/>
          <w:lang w:eastAsia="ar-SA"/>
        </w:rPr>
        <w:t xml:space="preserve">Все положения настоящего Договора Дольщику разъяснены и поняты </w:t>
      </w:r>
      <w:r w:rsidR="009E0D0D" w:rsidRPr="000C59DA">
        <w:rPr>
          <w:rFonts w:ascii="Times New Roman" w:eastAsia="Times New Roman" w:hAnsi="Times New Roman" w:cs="Times New Roman"/>
          <w:lang w:eastAsia="ar-SA"/>
        </w:rPr>
        <w:t>им</w:t>
      </w:r>
      <w:r w:rsidRPr="000C59DA">
        <w:rPr>
          <w:rFonts w:ascii="Times New Roman" w:eastAsia="Times New Roman" w:hAnsi="Times New Roman" w:cs="Times New Roman"/>
          <w:lang w:eastAsia="ar-SA"/>
        </w:rPr>
        <w:t xml:space="preserve"> полностью; возражений не имеется.</w:t>
      </w:r>
    </w:p>
    <w:p w14:paraId="1EA31A4D" w14:textId="7DC04AED" w:rsidR="00A37274" w:rsidRPr="004417A9" w:rsidRDefault="00A37274" w:rsidP="004417A9">
      <w:pPr>
        <w:suppressAutoHyphens/>
        <w:autoSpaceDE w:val="0"/>
        <w:spacing w:after="0" w:line="240" w:lineRule="auto"/>
        <w:ind w:firstLine="426"/>
        <w:jc w:val="both"/>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12.</w:t>
      </w:r>
      <w:r w:rsidR="007D30DA" w:rsidRPr="004417A9">
        <w:rPr>
          <w:rFonts w:ascii="Times New Roman" w:eastAsia="Times New Roman" w:hAnsi="Times New Roman" w:cs="Times New Roman"/>
          <w:lang w:eastAsia="ar-SA"/>
        </w:rPr>
        <w:t>8</w:t>
      </w:r>
      <w:r w:rsidRPr="004417A9">
        <w:rPr>
          <w:rFonts w:ascii="Times New Roman" w:eastAsia="Times New Roman" w:hAnsi="Times New Roman" w:cs="Times New Roman"/>
          <w:lang w:eastAsia="ar-SA"/>
        </w:rPr>
        <w:t>. Настоящий Договор составлен в 3 (Трех) экземплярах, имеющих равну</w:t>
      </w:r>
      <w:r w:rsidR="00153E34" w:rsidRPr="004417A9">
        <w:rPr>
          <w:rFonts w:ascii="Times New Roman" w:eastAsia="Times New Roman" w:hAnsi="Times New Roman" w:cs="Times New Roman"/>
          <w:lang w:eastAsia="ar-SA"/>
        </w:rPr>
        <w:t xml:space="preserve">ю юридическую силу, по одному </w:t>
      </w:r>
      <w:r w:rsidRPr="004417A9">
        <w:rPr>
          <w:rFonts w:ascii="Times New Roman" w:eastAsia="Times New Roman" w:hAnsi="Times New Roman" w:cs="Times New Roman"/>
          <w:lang w:eastAsia="ar-SA"/>
        </w:rPr>
        <w:t>для каждой из Сторон и один - для Управления Федеральной службы государственной регистрации, кадастра и картографии по Нижегородской области.</w:t>
      </w:r>
    </w:p>
    <w:p w14:paraId="7234C639" w14:textId="77777777" w:rsidR="00A37274" w:rsidRPr="004417A9" w:rsidRDefault="00A37274" w:rsidP="004417A9">
      <w:pPr>
        <w:suppressAutoHyphens/>
        <w:autoSpaceDE w:val="0"/>
        <w:spacing w:after="0" w:line="240" w:lineRule="auto"/>
        <w:ind w:firstLine="426"/>
        <w:rPr>
          <w:rFonts w:ascii="Times New Roman" w:eastAsia="Times New Roman" w:hAnsi="Times New Roman" w:cs="Times New Roman"/>
          <w:b/>
          <w:bCs/>
          <w:lang w:eastAsia="ar-SA"/>
        </w:rPr>
      </w:pPr>
    </w:p>
    <w:p w14:paraId="6DA57922"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13. АДРЕСА И РЕКВИЗИТЫ СТОРОН</w:t>
      </w:r>
    </w:p>
    <w:p w14:paraId="0024F415" w14:textId="77777777" w:rsidR="00CA79C7" w:rsidRPr="004417A9" w:rsidRDefault="00CA79C7" w:rsidP="004417A9">
      <w:pPr>
        <w:suppressAutoHyphens/>
        <w:autoSpaceDE w:val="0"/>
        <w:spacing w:after="0" w:line="240" w:lineRule="auto"/>
        <w:rPr>
          <w:rFonts w:ascii="Times New Roman" w:eastAsia="Arial" w:hAnsi="Times New Roman" w:cs="Times New Roman"/>
          <w:b/>
          <w:lang w:eastAsia="ar-SA"/>
        </w:rPr>
      </w:pPr>
      <w:r w:rsidRPr="004417A9">
        <w:rPr>
          <w:rFonts w:ascii="Times New Roman" w:eastAsia="Arial" w:hAnsi="Times New Roman" w:cs="Times New Roman"/>
          <w:b/>
          <w:lang w:eastAsia="ar-SA"/>
        </w:rPr>
        <w:t xml:space="preserve">Застройщик: </w:t>
      </w:r>
    </w:p>
    <w:p w14:paraId="24B47E4E" w14:textId="77777777" w:rsidR="00A37274" w:rsidRPr="004417A9" w:rsidRDefault="00A01052" w:rsidP="004417A9">
      <w:pPr>
        <w:suppressAutoHyphens/>
        <w:autoSpaceDE w:val="0"/>
        <w:spacing w:after="0" w:line="240" w:lineRule="auto"/>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Акционерное общество «Специализированный застройщик Нижегородской области «Дирекция по строительству»</w:t>
      </w:r>
    </w:p>
    <w:p w14:paraId="3B5E446A" w14:textId="77777777" w:rsidR="00C009E4" w:rsidRPr="004417A9" w:rsidRDefault="00C009E4" w:rsidP="004417A9">
      <w:pPr>
        <w:suppressAutoHyphens/>
        <w:autoSpaceDE w:val="0"/>
        <w:spacing w:after="0" w:line="240" w:lineRule="auto"/>
        <w:rPr>
          <w:rFonts w:ascii="Times New Roman" w:eastAsia="Arial" w:hAnsi="Times New Roman" w:cs="Times New Roman"/>
          <w:lang w:eastAsia="ar-SA"/>
        </w:rPr>
      </w:pPr>
      <w:r w:rsidRPr="004417A9">
        <w:rPr>
          <w:rFonts w:ascii="Times New Roman" w:eastAsia="Arial" w:hAnsi="Times New Roman" w:cs="Times New Roman"/>
          <w:lang w:eastAsia="ar-SA"/>
        </w:rPr>
        <w:t xml:space="preserve">Реквизиты </w:t>
      </w:r>
    </w:p>
    <w:p w14:paraId="2A7362B6" w14:textId="77777777" w:rsidR="00C009E4" w:rsidRPr="004417A9" w:rsidRDefault="00C009E4" w:rsidP="004417A9">
      <w:pPr>
        <w:suppressAutoHyphens/>
        <w:autoSpaceDE w:val="0"/>
        <w:spacing w:after="0" w:line="240" w:lineRule="auto"/>
        <w:rPr>
          <w:rFonts w:ascii="Times New Roman" w:eastAsia="Arial" w:hAnsi="Times New Roman" w:cs="Times New Roman"/>
          <w:lang w:eastAsia="ar-SA"/>
        </w:rPr>
      </w:pPr>
    </w:p>
    <w:p w14:paraId="279EAF8B" w14:textId="77777777" w:rsidR="00A37274" w:rsidRPr="004417A9" w:rsidRDefault="00A37274" w:rsidP="004417A9">
      <w:pPr>
        <w:suppressAutoHyphens/>
        <w:autoSpaceDE w:val="0"/>
        <w:spacing w:after="0" w:line="240" w:lineRule="auto"/>
        <w:rPr>
          <w:rFonts w:ascii="Times New Roman" w:eastAsia="Arial" w:hAnsi="Times New Roman" w:cs="Times New Roman"/>
          <w:b/>
          <w:lang w:eastAsia="ar-SA"/>
        </w:rPr>
      </w:pPr>
      <w:r w:rsidRPr="004417A9">
        <w:rPr>
          <w:rFonts w:ascii="Times New Roman" w:eastAsia="Arial" w:hAnsi="Times New Roman" w:cs="Times New Roman"/>
          <w:b/>
          <w:lang w:eastAsia="ar-SA"/>
        </w:rPr>
        <w:t xml:space="preserve">Дольщик: </w:t>
      </w:r>
    </w:p>
    <w:p w14:paraId="0DC12FA8" w14:textId="77777777" w:rsidR="00A37274" w:rsidRPr="004417A9" w:rsidRDefault="00A37274" w:rsidP="004417A9">
      <w:pPr>
        <w:suppressAutoHyphens/>
        <w:autoSpaceDE w:val="0"/>
        <w:spacing w:after="0" w:line="240" w:lineRule="auto"/>
        <w:rPr>
          <w:rFonts w:ascii="Times New Roman" w:eastAsia="Arial" w:hAnsi="Times New Roman" w:cs="Times New Roman"/>
          <w:lang w:eastAsia="ar-SA"/>
        </w:rPr>
      </w:pPr>
      <w:r w:rsidRPr="004417A9">
        <w:rPr>
          <w:rFonts w:ascii="Times New Roman" w:eastAsia="Arial" w:hAnsi="Times New Roman" w:cs="Times New Roman"/>
          <w:b/>
          <w:lang w:eastAsia="ar-SA"/>
        </w:rPr>
        <w:t>____________________________________________</w:t>
      </w:r>
      <w:r w:rsidRPr="004417A9">
        <w:rPr>
          <w:rFonts w:ascii="Times New Roman" w:eastAsia="Arial" w:hAnsi="Times New Roman" w:cs="Times New Roman"/>
          <w:lang w:eastAsia="ar-SA"/>
        </w:rPr>
        <w:t xml:space="preserve">, </w:t>
      </w:r>
    </w:p>
    <w:p w14:paraId="474DF06F" w14:textId="77777777" w:rsidR="00A37274" w:rsidRPr="004417A9" w:rsidRDefault="00A37274" w:rsidP="004417A9">
      <w:pPr>
        <w:suppressAutoHyphens/>
        <w:autoSpaceDE w:val="0"/>
        <w:spacing w:after="0" w:line="240" w:lineRule="auto"/>
        <w:rPr>
          <w:rFonts w:ascii="Times New Roman" w:eastAsia="Arial" w:hAnsi="Times New Roman" w:cs="Times New Roman"/>
          <w:lang w:eastAsia="ar-SA"/>
        </w:rPr>
      </w:pPr>
      <w:r w:rsidRPr="004417A9">
        <w:rPr>
          <w:rFonts w:ascii="Times New Roman" w:eastAsia="Arial" w:hAnsi="Times New Roman" w:cs="Times New Roman"/>
          <w:lang w:eastAsia="ar-SA"/>
        </w:rPr>
        <w:t>ИНН _______________</w:t>
      </w:r>
    </w:p>
    <w:p w14:paraId="140DB934" w14:textId="77777777" w:rsidR="00A37274" w:rsidRPr="004417A9" w:rsidRDefault="00A37274" w:rsidP="004417A9">
      <w:pPr>
        <w:suppressAutoHyphens/>
        <w:autoSpaceDE w:val="0"/>
        <w:spacing w:after="0" w:line="240" w:lineRule="auto"/>
        <w:rPr>
          <w:rFonts w:ascii="Times New Roman" w:eastAsia="Arial" w:hAnsi="Times New Roman" w:cs="Times New Roman"/>
          <w:lang w:eastAsia="ar-SA"/>
        </w:rPr>
      </w:pPr>
      <w:r w:rsidRPr="004417A9">
        <w:rPr>
          <w:rFonts w:ascii="Times New Roman" w:eastAsia="Arial" w:hAnsi="Times New Roman" w:cs="Times New Roman"/>
          <w:lang w:eastAsia="ar-SA"/>
        </w:rPr>
        <w:t>________________ года рождения, место рождения _______________________, пол – _____</w:t>
      </w:r>
    </w:p>
    <w:p w14:paraId="6D86C26D" w14:textId="77777777" w:rsidR="00A37274" w:rsidRPr="004417A9" w:rsidRDefault="00A37274" w:rsidP="004417A9">
      <w:pPr>
        <w:suppressAutoHyphens/>
        <w:autoSpaceDE w:val="0"/>
        <w:spacing w:after="0" w:line="240" w:lineRule="auto"/>
        <w:rPr>
          <w:rFonts w:ascii="Times New Roman" w:eastAsia="Arial" w:hAnsi="Times New Roman" w:cs="Times New Roman"/>
          <w:lang w:eastAsia="ar-SA"/>
        </w:rPr>
      </w:pPr>
      <w:r w:rsidRPr="004417A9">
        <w:rPr>
          <w:rFonts w:ascii="Times New Roman" w:eastAsia="Arial" w:hAnsi="Times New Roman" w:cs="Times New Roman"/>
          <w:lang w:eastAsia="ar-SA"/>
        </w:rPr>
        <w:t>Паспорт _____________ выдан ______________________________   ___________г., код подразделения ______</w:t>
      </w:r>
    </w:p>
    <w:p w14:paraId="65DDB4D3" w14:textId="77777777" w:rsidR="00A37274" w:rsidRPr="004417A9" w:rsidRDefault="00A37274" w:rsidP="004417A9">
      <w:pPr>
        <w:suppressAutoHyphens/>
        <w:autoSpaceDE w:val="0"/>
        <w:spacing w:after="0" w:line="240" w:lineRule="auto"/>
        <w:rPr>
          <w:rFonts w:ascii="Times New Roman" w:eastAsia="Arial" w:hAnsi="Times New Roman" w:cs="Times New Roman"/>
          <w:lang w:eastAsia="ar-SA"/>
        </w:rPr>
      </w:pPr>
      <w:r w:rsidRPr="004417A9">
        <w:rPr>
          <w:rFonts w:ascii="Times New Roman" w:eastAsia="Arial" w:hAnsi="Times New Roman" w:cs="Times New Roman"/>
          <w:lang w:eastAsia="ar-SA"/>
        </w:rPr>
        <w:t>Адрес регистрации: __________________________________________________</w:t>
      </w:r>
    </w:p>
    <w:p w14:paraId="056EEBC8" w14:textId="77777777" w:rsidR="00A37274" w:rsidRPr="004417A9" w:rsidRDefault="00A37274" w:rsidP="004417A9">
      <w:pPr>
        <w:suppressAutoHyphens/>
        <w:autoSpaceDE w:val="0"/>
        <w:spacing w:after="0" w:line="240" w:lineRule="auto"/>
        <w:rPr>
          <w:rFonts w:ascii="Times New Roman" w:eastAsia="Arial" w:hAnsi="Times New Roman" w:cs="Times New Roman"/>
          <w:lang w:eastAsia="ar-SA"/>
        </w:rPr>
      </w:pPr>
      <w:r w:rsidRPr="004417A9">
        <w:rPr>
          <w:rFonts w:ascii="Times New Roman" w:eastAsia="Arial" w:hAnsi="Times New Roman" w:cs="Times New Roman"/>
          <w:lang w:eastAsia="ar-SA"/>
        </w:rPr>
        <w:t>Почтовый адрес (для отправки корреспонденции): ________________________________________</w:t>
      </w:r>
    </w:p>
    <w:p w14:paraId="0B580511" w14:textId="77777777" w:rsidR="00A37274" w:rsidRPr="004417A9" w:rsidRDefault="00A37274" w:rsidP="004417A9">
      <w:pPr>
        <w:suppressAutoHyphens/>
        <w:autoSpaceDE w:val="0"/>
        <w:spacing w:after="0" w:line="240" w:lineRule="auto"/>
        <w:rPr>
          <w:rFonts w:ascii="Times New Roman" w:eastAsia="Arial" w:hAnsi="Times New Roman" w:cs="Times New Roman"/>
          <w:lang w:eastAsia="ar-SA"/>
        </w:rPr>
      </w:pPr>
      <w:r w:rsidRPr="004417A9">
        <w:rPr>
          <w:rFonts w:ascii="Times New Roman" w:eastAsia="Arial" w:hAnsi="Times New Roman" w:cs="Times New Roman"/>
          <w:lang w:eastAsia="ar-SA"/>
        </w:rPr>
        <w:lastRenderedPageBreak/>
        <w:t>Контактные номера телефонов: ____________________</w:t>
      </w:r>
      <w:r w:rsidR="00E17B21" w:rsidRPr="004417A9">
        <w:rPr>
          <w:rFonts w:ascii="Times New Roman" w:eastAsia="Arial" w:hAnsi="Times New Roman" w:cs="Times New Roman"/>
          <w:lang w:eastAsia="ar-SA"/>
        </w:rPr>
        <w:t xml:space="preserve">, </w:t>
      </w:r>
      <w:proofErr w:type="spellStart"/>
      <w:proofErr w:type="gramStart"/>
      <w:r w:rsidR="00E17B21" w:rsidRPr="004417A9">
        <w:rPr>
          <w:rFonts w:ascii="Times New Roman" w:eastAsia="Arial" w:hAnsi="Times New Roman" w:cs="Times New Roman"/>
          <w:lang w:eastAsia="ar-SA"/>
        </w:rPr>
        <w:t>эл.почта</w:t>
      </w:r>
      <w:proofErr w:type="spellEnd"/>
      <w:proofErr w:type="gramEnd"/>
      <w:r w:rsidR="00E17B21" w:rsidRPr="004417A9">
        <w:rPr>
          <w:rFonts w:ascii="Times New Roman" w:eastAsia="Arial" w:hAnsi="Times New Roman" w:cs="Times New Roman"/>
          <w:lang w:eastAsia="ar-SA"/>
        </w:rPr>
        <w:t>_____</w:t>
      </w:r>
    </w:p>
    <w:p w14:paraId="4AC71380"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p>
    <w:p w14:paraId="5243E36D" w14:textId="77777777" w:rsidR="00A37274" w:rsidRPr="004417A9" w:rsidRDefault="00A37274" w:rsidP="004417A9">
      <w:pPr>
        <w:suppressAutoHyphens/>
        <w:autoSpaceDE w:val="0"/>
        <w:spacing w:after="0" w:line="240" w:lineRule="auto"/>
        <w:ind w:firstLine="426"/>
        <w:jc w:val="center"/>
        <w:rPr>
          <w:rFonts w:ascii="Times New Roman" w:eastAsia="Times New Roman" w:hAnsi="Times New Roman" w:cs="Times New Roman"/>
          <w:b/>
          <w:bCs/>
          <w:lang w:eastAsia="ar-SA"/>
        </w:rPr>
      </w:pPr>
      <w:r w:rsidRPr="004417A9">
        <w:rPr>
          <w:rFonts w:ascii="Times New Roman" w:eastAsia="Times New Roman" w:hAnsi="Times New Roman" w:cs="Times New Roman"/>
          <w:b/>
          <w:bCs/>
          <w:lang w:eastAsia="ar-SA"/>
        </w:rPr>
        <w:t>14. ПОДПИСИ СТОРОН</w:t>
      </w:r>
    </w:p>
    <w:p w14:paraId="1178A2D8" w14:textId="77777777" w:rsidR="00A37274" w:rsidRPr="004417A9" w:rsidRDefault="00A37274" w:rsidP="004417A9">
      <w:pPr>
        <w:suppressAutoHyphens/>
        <w:autoSpaceDE w:val="0"/>
        <w:spacing w:after="0" w:line="240" w:lineRule="auto"/>
        <w:ind w:firstLine="540"/>
        <w:jc w:val="both"/>
        <w:rPr>
          <w:rFonts w:ascii="Times New Roman" w:eastAsia="Times New Roman" w:hAnsi="Times New Roman" w:cs="Times New Roman"/>
          <w:lang w:eastAsia="ar-SA"/>
        </w:rPr>
      </w:pPr>
    </w:p>
    <w:p w14:paraId="5C0BEE91" w14:textId="77777777" w:rsidR="00C009E4" w:rsidRPr="004417A9" w:rsidRDefault="00C009E4" w:rsidP="004417A9">
      <w:pPr>
        <w:suppressAutoHyphens/>
        <w:autoSpaceDE w:val="0"/>
        <w:spacing w:after="0" w:line="240" w:lineRule="auto"/>
        <w:ind w:firstLine="540"/>
        <w:jc w:val="both"/>
        <w:rPr>
          <w:rFonts w:ascii="Times New Roman" w:eastAsia="Times New Roman" w:hAnsi="Times New Roman" w:cs="Times New Roman"/>
          <w:lang w:eastAsia="ar-S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C009E4" w:rsidRPr="004417A9" w14:paraId="50EBE5E8" w14:textId="77777777" w:rsidTr="00C25380">
        <w:tc>
          <w:tcPr>
            <w:tcW w:w="5210" w:type="dxa"/>
          </w:tcPr>
          <w:p w14:paraId="50CC100F" w14:textId="77777777" w:rsidR="00C009E4" w:rsidRPr="004417A9" w:rsidRDefault="00C009E4" w:rsidP="004417A9">
            <w:pPr>
              <w:suppressAutoHyphens/>
              <w:autoSpaceDE w:val="0"/>
              <w:rPr>
                <w:rFonts w:ascii="Times New Roman" w:eastAsia="Arial" w:hAnsi="Times New Roman" w:cs="Times New Roman"/>
                <w:lang w:eastAsia="ar-SA"/>
              </w:rPr>
            </w:pPr>
            <w:r w:rsidRPr="004417A9">
              <w:rPr>
                <w:rFonts w:ascii="Times New Roman" w:eastAsia="Arial" w:hAnsi="Times New Roman" w:cs="Times New Roman"/>
                <w:b/>
                <w:lang w:eastAsia="ar-SA"/>
              </w:rPr>
              <w:t>Застройщик</w:t>
            </w:r>
            <w:r w:rsidRPr="004417A9">
              <w:rPr>
                <w:rFonts w:ascii="Times New Roman" w:eastAsia="Arial" w:hAnsi="Times New Roman" w:cs="Times New Roman"/>
                <w:lang w:eastAsia="ar-SA"/>
              </w:rPr>
              <w:t xml:space="preserve">: </w:t>
            </w:r>
          </w:p>
          <w:p w14:paraId="3F90F20E" w14:textId="77777777" w:rsidR="00C009E4" w:rsidRPr="004417A9" w:rsidRDefault="00C009E4" w:rsidP="004417A9">
            <w:pPr>
              <w:suppressAutoHyphens/>
              <w:autoSpaceDE w:val="0"/>
              <w:rPr>
                <w:rFonts w:ascii="Times New Roman" w:eastAsia="Arial" w:hAnsi="Times New Roman" w:cs="Times New Roman"/>
                <w:lang w:eastAsia="ar-SA"/>
              </w:rPr>
            </w:pPr>
            <w:r w:rsidRPr="004417A9">
              <w:rPr>
                <w:rFonts w:ascii="Times New Roman" w:eastAsia="Times New Roman" w:hAnsi="Times New Roman" w:cs="Times New Roman"/>
                <w:lang w:eastAsia="ar-SA"/>
              </w:rPr>
              <w:t>Акционерное общество «Специализированный застройщик Нижегородской области «Дирекция по строительству»</w:t>
            </w:r>
          </w:p>
          <w:p w14:paraId="36A2DE6D" w14:textId="77777777" w:rsidR="00C009E4" w:rsidRPr="004417A9" w:rsidRDefault="00C009E4" w:rsidP="004417A9">
            <w:pPr>
              <w:suppressAutoHyphens/>
              <w:autoSpaceDE w:val="0"/>
              <w:rPr>
                <w:rFonts w:ascii="Times New Roman" w:eastAsia="Arial" w:hAnsi="Times New Roman" w:cs="Times New Roman"/>
                <w:b/>
                <w:lang w:eastAsia="ar-SA"/>
              </w:rPr>
            </w:pPr>
          </w:p>
          <w:p w14:paraId="213BBF2F" w14:textId="77777777" w:rsidR="00C009E4" w:rsidRPr="004417A9" w:rsidRDefault="00C25380" w:rsidP="004417A9">
            <w:pPr>
              <w:suppressAutoHyphens/>
              <w:autoSpaceDE w:val="0"/>
              <w:rPr>
                <w:rFonts w:ascii="Times New Roman" w:eastAsia="Arial" w:hAnsi="Times New Roman" w:cs="Times New Roman"/>
                <w:b/>
                <w:lang w:eastAsia="ar-SA"/>
              </w:rPr>
            </w:pPr>
            <w:r w:rsidRPr="004417A9">
              <w:rPr>
                <w:rFonts w:ascii="Times New Roman" w:eastAsia="Arial" w:hAnsi="Times New Roman" w:cs="Times New Roman"/>
                <w:lang w:eastAsia="ar-SA"/>
              </w:rPr>
              <w:t>______________________ /ФИО/</w:t>
            </w:r>
          </w:p>
        </w:tc>
        <w:tc>
          <w:tcPr>
            <w:tcW w:w="5211" w:type="dxa"/>
          </w:tcPr>
          <w:p w14:paraId="0C2241C6" w14:textId="77777777" w:rsidR="00C009E4" w:rsidRPr="004417A9" w:rsidRDefault="00C009E4" w:rsidP="004417A9">
            <w:pPr>
              <w:suppressAutoHyphens/>
              <w:autoSpaceDE w:val="0"/>
              <w:rPr>
                <w:rFonts w:ascii="Times New Roman" w:eastAsia="Arial" w:hAnsi="Times New Roman" w:cs="Times New Roman"/>
                <w:b/>
                <w:lang w:eastAsia="ar-SA"/>
              </w:rPr>
            </w:pPr>
            <w:r w:rsidRPr="004417A9">
              <w:rPr>
                <w:rFonts w:ascii="Times New Roman" w:eastAsia="Arial" w:hAnsi="Times New Roman" w:cs="Times New Roman"/>
                <w:b/>
                <w:lang w:eastAsia="ar-SA"/>
              </w:rPr>
              <w:t>Дольщик:</w:t>
            </w:r>
          </w:p>
          <w:p w14:paraId="1941F849" w14:textId="77777777" w:rsidR="00C009E4" w:rsidRPr="004417A9" w:rsidRDefault="00C009E4" w:rsidP="004417A9">
            <w:pPr>
              <w:suppressAutoHyphens/>
              <w:autoSpaceDE w:val="0"/>
              <w:rPr>
                <w:rFonts w:ascii="Times New Roman" w:eastAsia="Arial" w:hAnsi="Times New Roman" w:cs="Times New Roman"/>
                <w:b/>
                <w:lang w:eastAsia="ar-SA"/>
              </w:rPr>
            </w:pPr>
          </w:p>
          <w:p w14:paraId="12DEDA92" w14:textId="77777777" w:rsidR="00C009E4" w:rsidRPr="004417A9" w:rsidRDefault="00C009E4" w:rsidP="004417A9">
            <w:pPr>
              <w:suppressAutoHyphens/>
              <w:autoSpaceDE w:val="0"/>
              <w:rPr>
                <w:rFonts w:ascii="Times New Roman" w:eastAsia="Arial" w:hAnsi="Times New Roman" w:cs="Times New Roman"/>
                <w:b/>
                <w:lang w:eastAsia="ar-SA"/>
              </w:rPr>
            </w:pPr>
          </w:p>
          <w:p w14:paraId="0A73C28C" w14:textId="77777777" w:rsidR="00C009E4" w:rsidRPr="004417A9" w:rsidRDefault="00C009E4" w:rsidP="004417A9">
            <w:pPr>
              <w:suppressAutoHyphens/>
              <w:autoSpaceDE w:val="0"/>
              <w:rPr>
                <w:rFonts w:ascii="Times New Roman" w:eastAsia="Arial" w:hAnsi="Times New Roman" w:cs="Times New Roman"/>
                <w:b/>
                <w:lang w:eastAsia="ar-SA"/>
              </w:rPr>
            </w:pPr>
          </w:p>
          <w:p w14:paraId="15FB2E7B" w14:textId="77777777" w:rsidR="00C009E4" w:rsidRPr="004417A9" w:rsidRDefault="00C009E4" w:rsidP="004417A9">
            <w:pPr>
              <w:suppressAutoHyphens/>
              <w:autoSpaceDE w:val="0"/>
              <w:rPr>
                <w:rFonts w:ascii="Times New Roman" w:eastAsia="Arial" w:hAnsi="Times New Roman" w:cs="Times New Roman"/>
                <w:b/>
                <w:lang w:eastAsia="ar-SA"/>
              </w:rPr>
            </w:pPr>
          </w:p>
          <w:p w14:paraId="6032F24F" w14:textId="77777777" w:rsidR="00C009E4" w:rsidRPr="004417A9" w:rsidRDefault="00C009E4" w:rsidP="004417A9">
            <w:pPr>
              <w:suppressAutoHyphens/>
              <w:autoSpaceDE w:val="0"/>
              <w:rPr>
                <w:rFonts w:ascii="Times New Roman" w:eastAsia="Arial" w:hAnsi="Times New Roman" w:cs="Times New Roman"/>
                <w:lang w:eastAsia="ar-SA"/>
              </w:rPr>
            </w:pPr>
            <w:r w:rsidRPr="004417A9">
              <w:rPr>
                <w:rFonts w:ascii="Times New Roman" w:eastAsia="Arial" w:hAnsi="Times New Roman" w:cs="Times New Roman"/>
                <w:lang w:eastAsia="ar-SA"/>
              </w:rPr>
              <w:t>______________________ /ФИО/</w:t>
            </w:r>
          </w:p>
          <w:p w14:paraId="1D86A16F" w14:textId="77777777" w:rsidR="00C009E4" w:rsidRPr="004417A9" w:rsidRDefault="00C009E4" w:rsidP="004417A9">
            <w:pPr>
              <w:suppressAutoHyphens/>
              <w:autoSpaceDE w:val="0"/>
              <w:rPr>
                <w:rFonts w:ascii="Times New Roman" w:eastAsia="Arial" w:hAnsi="Times New Roman" w:cs="Times New Roman"/>
                <w:b/>
                <w:lang w:eastAsia="ar-SA"/>
              </w:rPr>
            </w:pPr>
          </w:p>
        </w:tc>
      </w:tr>
    </w:tbl>
    <w:p w14:paraId="04DFD32C" w14:textId="77777777" w:rsidR="00A37274" w:rsidRPr="004417A9" w:rsidRDefault="00A37274" w:rsidP="004417A9">
      <w:pPr>
        <w:pageBreakBefore/>
        <w:suppressAutoHyphens/>
        <w:spacing w:after="0" w:line="240" w:lineRule="auto"/>
        <w:ind w:left="5670"/>
        <w:rPr>
          <w:rFonts w:ascii="Times New Roman" w:eastAsia="Times New Roman" w:hAnsi="Times New Roman" w:cs="Times New Roman"/>
          <w:bCs/>
          <w:lang w:eastAsia="ar-SA"/>
        </w:rPr>
      </w:pPr>
      <w:r w:rsidRPr="004417A9">
        <w:rPr>
          <w:rFonts w:ascii="Times New Roman" w:eastAsia="Times New Roman" w:hAnsi="Times New Roman" w:cs="Times New Roman"/>
          <w:bCs/>
          <w:lang w:eastAsia="ar-SA"/>
        </w:rPr>
        <w:lastRenderedPageBreak/>
        <w:t>Приложение № 1 (лист 1)</w:t>
      </w:r>
    </w:p>
    <w:p w14:paraId="19B4E2F4" w14:textId="77777777" w:rsidR="00A37274" w:rsidRPr="004417A9" w:rsidRDefault="00A37274" w:rsidP="004417A9">
      <w:pPr>
        <w:suppressAutoHyphens/>
        <w:spacing w:after="0" w:line="240" w:lineRule="auto"/>
        <w:ind w:left="5670"/>
        <w:rPr>
          <w:rFonts w:ascii="Times New Roman" w:eastAsia="Times New Roman" w:hAnsi="Times New Roman" w:cs="Times New Roman"/>
          <w:bCs/>
          <w:lang w:eastAsia="ar-SA"/>
        </w:rPr>
      </w:pPr>
      <w:r w:rsidRPr="004417A9">
        <w:rPr>
          <w:rFonts w:ascii="Times New Roman" w:eastAsia="Times New Roman" w:hAnsi="Times New Roman" w:cs="Times New Roman"/>
          <w:bCs/>
          <w:lang w:eastAsia="ar-SA"/>
        </w:rPr>
        <w:t xml:space="preserve">к Договору </w:t>
      </w:r>
      <w:r w:rsidR="00C25380" w:rsidRPr="004417A9">
        <w:rPr>
          <w:rFonts w:ascii="Times New Roman" w:eastAsia="Times New Roman" w:hAnsi="Times New Roman" w:cs="Times New Roman"/>
          <w:bCs/>
          <w:lang w:eastAsia="ar-SA"/>
        </w:rPr>
        <w:t>№ __________</w:t>
      </w:r>
    </w:p>
    <w:p w14:paraId="4B73654F" w14:textId="77777777" w:rsidR="00A37274" w:rsidRPr="004417A9" w:rsidRDefault="00CA79C7" w:rsidP="004417A9">
      <w:pPr>
        <w:suppressAutoHyphens/>
        <w:spacing w:after="0" w:line="240" w:lineRule="auto"/>
        <w:ind w:left="5670"/>
        <w:rPr>
          <w:rFonts w:ascii="Times New Roman" w:eastAsia="Times New Roman" w:hAnsi="Times New Roman" w:cs="Times New Roman"/>
          <w:bCs/>
          <w:lang w:eastAsia="ar-SA"/>
        </w:rPr>
      </w:pPr>
      <w:r w:rsidRPr="004417A9">
        <w:rPr>
          <w:rFonts w:ascii="Times New Roman" w:hAnsi="Times New Roman" w:cs="Times New Roman"/>
          <w:bCs/>
        </w:rPr>
        <w:t>от «__» ________ 201_ г.</w:t>
      </w:r>
    </w:p>
    <w:p w14:paraId="25026A28" w14:textId="77777777" w:rsidR="00A37274" w:rsidRPr="004417A9" w:rsidRDefault="00A37274" w:rsidP="004417A9">
      <w:pPr>
        <w:suppressAutoHyphens/>
        <w:spacing w:after="0" w:line="240" w:lineRule="auto"/>
        <w:jc w:val="right"/>
        <w:rPr>
          <w:rFonts w:ascii="Times New Roman" w:eastAsia="Times New Roman" w:hAnsi="Times New Roman" w:cs="Times New Roman"/>
          <w:lang w:eastAsia="ar-SA"/>
        </w:rPr>
      </w:pPr>
    </w:p>
    <w:p w14:paraId="68AF4DEE" w14:textId="77777777" w:rsidR="00A37274" w:rsidRPr="004417A9" w:rsidRDefault="00A37274" w:rsidP="004417A9">
      <w:pPr>
        <w:suppressAutoHyphens/>
        <w:spacing w:after="0" w:line="240" w:lineRule="auto"/>
        <w:jc w:val="center"/>
        <w:rPr>
          <w:rFonts w:ascii="Times New Roman" w:eastAsia="Times New Roman" w:hAnsi="Times New Roman" w:cs="Times New Roman"/>
          <w:b/>
          <w:lang w:eastAsia="ar-SA"/>
        </w:rPr>
      </w:pPr>
      <w:r w:rsidRPr="004417A9">
        <w:rPr>
          <w:rFonts w:ascii="Times New Roman" w:eastAsia="Times New Roman" w:hAnsi="Times New Roman" w:cs="Times New Roman"/>
          <w:b/>
          <w:lang w:eastAsia="ar-SA"/>
        </w:rPr>
        <w:t>План Объекта долевого строительства</w:t>
      </w:r>
    </w:p>
    <w:p w14:paraId="284D95A7" w14:textId="77777777" w:rsidR="00A37274" w:rsidRPr="004417A9" w:rsidRDefault="00A37274" w:rsidP="004417A9">
      <w:pPr>
        <w:suppressAutoHyphens/>
        <w:spacing w:after="0" w:line="240" w:lineRule="auto"/>
        <w:rPr>
          <w:rFonts w:ascii="Times New Roman" w:eastAsia="Times New Roman" w:hAnsi="Times New Roman" w:cs="Times New Roman"/>
          <w:b/>
          <w:lang w:eastAsia="ar-SA"/>
        </w:rPr>
      </w:pPr>
    </w:p>
    <w:p w14:paraId="4372FA9D" w14:textId="77777777" w:rsidR="00A37274" w:rsidRPr="004417A9" w:rsidRDefault="00A37274" w:rsidP="004417A9">
      <w:pPr>
        <w:suppressAutoHyphens/>
        <w:spacing w:after="0" w:line="240" w:lineRule="auto"/>
        <w:rPr>
          <w:rFonts w:ascii="Times New Roman" w:eastAsia="Times New Roman" w:hAnsi="Times New Roman" w:cs="Times New Roman"/>
          <w:lang w:eastAsia="ar-SA"/>
        </w:rPr>
      </w:pPr>
      <w:r w:rsidRPr="004417A9">
        <w:rPr>
          <w:rFonts w:ascii="Times New Roman" w:eastAsia="Times New Roman" w:hAnsi="Times New Roman" w:cs="Times New Roman"/>
          <w:b/>
          <w:lang w:eastAsia="ar-SA"/>
        </w:rPr>
        <w:br w:type="page"/>
      </w:r>
    </w:p>
    <w:p w14:paraId="2D0535CC" w14:textId="77777777" w:rsidR="00AE4F1F" w:rsidRPr="004417A9" w:rsidRDefault="00AE4F1F" w:rsidP="004417A9">
      <w:pPr>
        <w:pageBreakBefore/>
        <w:suppressAutoHyphens/>
        <w:spacing w:after="0" w:line="240" w:lineRule="auto"/>
        <w:ind w:left="5670"/>
        <w:rPr>
          <w:rFonts w:ascii="Times New Roman" w:eastAsia="Times New Roman" w:hAnsi="Times New Roman" w:cs="Times New Roman"/>
          <w:bCs/>
          <w:lang w:eastAsia="ar-SA"/>
        </w:rPr>
      </w:pPr>
      <w:r w:rsidRPr="004417A9">
        <w:rPr>
          <w:rFonts w:ascii="Times New Roman" w:eastAsia="Times New Roman" w:hAnsi="Times New Roman" w:cs="Times New Roman"/>
          <w:bCs/>
          <w:lang w:eastAsia="ar-SA"/>
        </w:rPr>
        <w:lastRenderedPageBreak/>
        <w:t>Приложение № 1 (лист 2)</w:t>
      </w:r>
    </w:p>
    <w:p w14:paraId="3BEDA801" w14:textId="77777777" w:rsidR="00AE4F1F" w:rsidRPr="004417A9" w:rsidRDefault="00AE4F1F" w:rsidP="004417A9">
      <w:pPr>
        <w:suppressAutoHyphens/>
        <w:spacing w:after="0" w:line="240" w:lineRule="auto"/>
        <w:ind w:left="5670"/>
        <w:rPr>
          <w:rFonts w:ascii="Times New Roman" w:eastAsia="Times New Roman" w:hAnsi="Times New Roman" w:cs="Times New Roman"/>
          <w:bCs/>
          <w:lang w:eastAsia="ar-SA"/>
        </w:rPr>
      </w:pPr>
      <w:r w:rsidRPr="004417A9">
        <w:rPr>
          <w:rFonts w:ascii="Times New Roman" w:eastAsia="Times New Roman" w:hAnsi="Times New Roman" w:cs="Times New Roman"/>
          <w:bCs/>
          <w:lang w:eastAsia="ar-SA"/>
        </w:rPr>
        <w:t>к Договору № __________</w:t>
      </w:r>
    </w:p>
    <w:p w14:paraId="2753007D" w14:textId="77777777" w:rsidR="00AE4F1F" w:rsidRPr="004417A9" w:rsidRDefault="00AE4F1F" w:rsidP="004417A9">
      <w:pPr>
        <w:suppressAutoHyphens/>
        <w:spacing w:after="0" w:line="240" w:lineRule="auto"/>
        <w:ind w:left="5670"/>
        <w:rPr>
          <w:rFonts w:ascii="Times New Roman" w:eastAsia="Times New Roman" w:hAnsi="Times New Roman" w:cs="Times New Roman"/>
          <w:bCs/>
          <w:lang w:eastAsia="ar-SA"/>
        </w:rPr>
      </w:pPr>
      <w:r w:rsidRPr="004417A9">
        <w:rPr>
          <w:rFonts w:ascii="Times New Roman" w:hAnsi="Times New Roman" w:cs="Times New Roman"/>
          <w:bCs/>
        </w:rPr>
        <w:t>от «__» ________ 201_ г.</w:t>
      </w:r>
    </w:p>
    <w:p w14:paraId="364671E2" w14:textId="77777777" w:rsidR="00A37274" w:rsidRPr="004417A9" w:rsidRDefault="00A37274" w:rsidP="004417A9">
      <w:pPr>
        <w:suppressAutoHyphens/>
        <w:spacing w:after="0" w:line="240" w:lineRule="auto"/>
        <w:rPr>
          <w:rFonts w:ascii="Times New Roman" w:eastAsia="Times New Roman" w:hAnsi="Times New Roman" w:cs="Times New Roman"/>
          <w:b/>
          <w:lang w:eastAsia="ar-SA"/>
        </w:rPr>
      </w:pPr>
    </w:p>
    <w:p w14:paraId="478BC6F7" w14:textId="77777777" w:rsidR="00A37274" w:rsidRPr="004417A9" w:rsidRDefault="00A37274" w:rsidP="004417A9">
      <w:pPr>
        <w:suppressAutoHyphens/>
        <w:spacing w:after="0" w:line="240" w:lineRule="auto"/>
        <w:jc w:val="center"/>
        <w:rPr>
          <w:rFonts w:ascii="Times New Roman" w:eastAsia="Times New Roman" w:hAnsi="Times New Roman" w:cs="Times New Roman"/>
          <w:b/>
          <w:lang w:eastAsia="ar-SA"/>
        </w:rPr>
      </w:pPr>
      <w:r w:rsidRPr="004417A9">
        <w:rPr>
          <w:rFonts w:ascii="Times New Roman" w:eastAsia="Times New Roman" w:hAnsi="Times New Roman" w:cs="Times New Roman"/>
          <w:b/>
          <w:lang w:eastAsia="ar-SA"/>
        </w:rPr>
        <w:t>Месторасположение Объекта долевого строительства на __-ом этаже Многоквартирного жилого дома</w:t>
      </w:r>
    </w:p>
    <w:p w14:paraId="585CBFBB" w14:textId="77777777" w:rsidR="00A37274" w:rsidRPr="004417A9" w:rsidRDefault="00A37274" w:rsidP="004417A9">
      <w:pPr>
        <w:suppressAutoHyphens/>
        <w:spacing w:after="0" w:line="240" w:lineRule="auto"/>
        <w:jc w:val="right"/>
        <w:rPr>
          <w:rFonts w:ascii="Times New Roman" w:eastAsia="Times New Roman" w:hAnsi="Times New Roman" w:cs="Times New Roman"/>
          <w:b/>
          <w:lang w:eastAsia="ar-SA"/>
        </w:rPr>
      </w:pPr>
    </w:p>
    <w:p w14:paraId="79344624" w14:textId="77777777" w:rsidR="00A37274" w:rsidRPr="004417A9" w:rsidRDefault="00A37274" w:rsidP="004417A9">
      <w:pPr>
        <w:spacing w:after="0" w:line="240" w:lineRule="auto"/>
        <w:rPr>
          <w:rFonts w:ascii="Times New Roman" w:eastAsia="Times New Roman" w:hAnsi="Times New Roman" w:cs="Times New Roman"/>
          <w:b/>
          <w:lang w:eastAsia="ar-SA"/>
        </w:rPr>
      </w:pPr>
      <w:r w:rsidRPr="004417A9">
        <w:rPr>
          <w:rFonts w:ascii="Times New Roman" w:eastAsia="Times New Roman" w:hAnsi="Times New Roman" w:cs="Times New Roman"/>
          <w:b/>
          <w:lang w:eastAsia="ar-SA"/>
        </w:rPr>
        <w:br w:type="page"/>
      </w:r>
    </w:p>
    <w:p w14:paraId="6573D1C8" w14:textId="77777777" w:rsidR="00AE4F1F" w:rsidRPr="004417A9" w:rsidRDefault="00AE4F1F" w:rsidP="004417A9">
      <w:pPr>
        <w:pageBreakBefore/>
        <w:suppressAutoHyphens/>
        <w:spacing w:after="0" w:line="240" w:lineRule="auto"/>
        <w:ind w:left="5670"/>
        <w:rPr>
          <w:rFonts w:ascii="Times New Roman" w:eastAsia="Times New Roman" w:hAnsi="Times New Roman" w:cs="Times New Roman"/>
          <w:bCs/>
          <w:lang w:eastAsia="ar-SA"/>
        </w:rPr>
      </w:pPr>
      <w:r w:rsidRPr="004417A9">
        <w:rPr>
          <w:rFonts w:ascii="Times New Roman" w:eastAsia="Times New Roman" w:hAnsi="Times New Roman" w:cs="Times New Roman"/>
          <w:bCs/>
          <w:lang w:eastAsia="ar-SA"/>
        </w:rPr>
        <w:lastRenderedPageBreak/>
        <w:t>Приложение № 1 (лист 3)</w:t>
      </w:r>
    </w:p>
    <w:p w14:paraId="2743C57E" w14:textId="77777777" w:rsidR="00AE4F1F" w:rsidRPr="004417A9" w:rsidRDefault="00AE4F1F" w:rsidP="004417A9">
      <w:pPr>
        <w:suppressAutoHyphens/>
        <w:spacing w:after="0" w:line="240" w:lineRule="auto"/>
        <w:ind w:left="5670"/>
        <w:rPr>
          <w:rFonts w:ascii="Times New Roman" w:eastAsia="Times New Roman" w:hAnsi="Times New Roman" w:cs="Times New Roman"/>
          <w:bCs/>
          <w:lang w:eastAsia="ar-SA"/>
        </w:rPr>
      </w:pPr>
      <w:r w:rsidRPr="004417A9">
        <w:rPr>
          <w:rFonts w:ascii="Times New Roman" w:eastAsia="Times New Roman" w:hAnsi="Times New Roman" w:cs="Times New Roman"/>
          <w:bCs/>
          <w:lang w:eastAsia="ar-SA"/>
        </w:rPr>
        <w:t>к Договору № __________</w:t>
      </w:r>
    </w:p>
    <w:p w14:paraId="6DFC3276" w14:textId="77777777" w:rsidR="00AE4F1F" w:rsidRPr="004417A9" w:rsidRDefault="00AE4F1F" w:rsidP="004417A9">
      <w:pPr>
        <w:suppressAutoHyphens/>
        <w:spacing w:after="0" w:line="240" w:lineRule="auto"/>
        <w:ind w:left="5670"/>
        <w:rPr>
          <w:rFonts w:ascii="Times New Roman" w:eastAsia="Times New Roman" w:hAnsi="Times New Roman" w:cs="Times New Roman"/>
          <w:bCs/>
          <w:lang w:eastAsia="ar-SA"/>
        </w:rPr>
      </w:pPr>
      <w:r w:rsidRPr="004417A9">
        <w:rPr>
          <w:rFonts w:ascii="Times New Roman" w:hAnsi="Times New Roman" w:cs="Times New Roman"/>
          <w:bCs/>
        </w:rPr>
        <w:t>от «__» ________ 201_ г.</w:t>
      </w:r>
    </w:p>
    <w:p w14:paraId="7F28C1D7" w14:textId="77777777" w:rsidR="00F04187" w:rsidRPr="004417A9" w:rsidRDefault="00F04187" w:rsidP="004417A9">
      <w:pPr>
        <w:suppressAutoHyphens/>
        <w:spacing w:after="0" w:line="240" w:lineRule="auto"/>
        <w:jc w:val="right"/>
        <w:rPr>
          <w:rFonts w:ascii="Times New Roman" w:eastAsia="Times New Roman" w:hAnsi="Times New Roman" w:cs="Times New Roman"/>
          <w:lang w:eastAsia="ar-SA"/>
        </w:rPr>
      </w:pPr>
    </w:p>
    <w:p w14:paraId="59A14160" w14:textId="77777777" w:rsidR="00A37274" w:rsidRPr="004417A9" w:rsidRDefault="00A37274" w:rsidP="004417A9">
      <w:pPr>
        <w:tabs>
          <w:tab w:val="left" w:pos="567"/>
        </w:tabs>
        <w:suppressAutoHyphens/>
        <w:spacing w:after="0" w:line="240" w:lineRule="auto"/>
        <w:ind w:firstLine="709"/>
        <w:jc w:val="center"/>
        <w:rPr>
          <w:rFonts w:ascii="Times New Roman" w:eastAsia="Times New Roman" w:hAnsi="Times New Roman" w:cs="Times New Roman"/>
          <w:b/>
          <w:lang w:eastAsia="ar-SA"/>
        </w:rPr>
      </w:pPr>
      <w:r w:rsidRPr="004417A9">
        <w:rPr>
          <w:rFonts w:ascii="Times New Roman" w:eastAsia="Times New Roman" w:hAnsi="Times New Roman" w:cs="Times New Roman"/>
          <w:b/>
          <w:lang w:eastAsia="ar-SA"/>
        </w:rPr>
        <w:t>Основные характеристики Многоквартирного дома:</w:t>
      </w:r>
    </w:p>
    <w:p w14:paraId="1A55EBD9" w14:textId="77777777" w:rsidR="008F359F" w:rsidRPr="004417A9" w:rsidRDefault="008F359F" w:rsidP="004417A9">
      <w:pPr>
        <w:tabs>
          <w:tab w:val="left" w:pos="567"/>
        </w:tabs>
        <w:suppressAutoHyphens/>
        <w:spacing w:after="0" w:line="240" w:lineRule="auto"/>
        <w:ind w:firstLine="709"/>
        <w:jc w:val="center"/>
        <w:rPr>
          <w:rFonts w:ascii="Times New Roman" w:eastAsia="Times New Roman" w:hAnsi="Times New Roman" w:cs="Times New Roman"/>
          <w:b/>
          <w:lang w:eastAsia="ar-SA"/>
        </w:rPr>
      </w:pPr>
    </w:p>
    <w:tbl>
      <w:tblPr>
        <w:tblStyle w:val="4"/>
        <w:tblW w:w="9526" w:type="dxa"/>
        <w:tblInd w:w="250" w:type="dxa"/>
        <w:tblLayout w:type="fixed"/>
        <w:tblLook w:val="04A0" w:firstRow="1" w:lastRow="0" w:firstColumn="1" w:lastColumn="0" w:noHBand="0" w:noVBand="1"/>
      </w:tblPr>
      <w:tblGrid>
        <w:gridCol w:w="3998"/>
        <w:gridCol w:w="5528"/>
      </w:tblGrid>
      <w:tr w:rsidR="008D1C07" w:rsidRPr="004417A9" w14:paraId="0FEA4552" w14:textId="77777777" w:rsidTr="00323143">
        <w:trPr>
          <w:trHeight w:val="276"/>
        </w:trPr>
        <w:tc>
          <w:tcPr>
            <w:tcW w:w="3998" w:type="dxa"/>
          </w:tcPr>
          <w:p w14:paraId="6D45B3DA" w14:textId="77777777" w:rsidR="008D1C07" w:rsidRPr="004417A9" w:rsidRDefault="008D1C07" w:rsidP="004417A9">
            <w:pPr>
              <w:shd w:val="clear" w:color="auto" w:fill="FFFFFF"/>
              <w:suppressAutoHyphens/>
              <w:ind w:left="7"/>
              <w:jc w:val="center"/>
              <w:rPr>
                <w:sz w:val="22"/>
                <w:szCs w:val="22"/>
                <w:lang w:eastAsia="ar-SA"/>
              </w:rPr>
            </w:pPr>
            <w:r w:rsidRPr="004417A9">
              <w:rPr>
                <w:sz w:val="22"/>
                <w:szCs w:val="22"/>
                <w:lang w:eastAsia="ar-SA"/>
              </w:rPr>
              <w:t>Наименование характеристики</w:t>
            </w:r>
          </w:p>
        </w:tc>
        <w:tc>
          <w:tcPr>
            <w:tcW w:w="5528" w:type="dxa"/>
          </w:tcPr>
          <w:p w14:paraId="2611B21A" w14:textId="77777777" w:rsidR="008D1C07" w:rsidRPr="004417A9" w:rsidRDefault="008D1C07" w:rsidP="004417A9">
            <w:pPr>
              <w:shd w:val="clear" w:color="auto" w:fill="FFFFFF"/>
              <w:suppressAutoHyphens/>
              <w:ind w:left="36"/>
              <w:jc w:val="center"/>
              <w:rPr>
                <w:sz w:val="22"/>
                <w:szCs w:val="22"/>
                <w:highlight w:val="yellow"/>
                <w:lang w:eastAsia="ar-SA"/>
              </w:rPr>
            </w:pPr>
            <w:r w:rsidRPr="004417A9">
              <w:rPr>
                <w:sz w:val="22"/>
                <w:szCs w:val="22"/>
                <w:lang w:eastAsia="ar-SA"/>
              </w:rPr>
              <w:t>Описание характеристики</w:t>
            </w:r>
          </w:p>
        </w:tc>
      </w:tr>
      <w:tr w:rsidR="008D1C07" w:rsidRPr="004417A9" w14:paraId="4C16F0B3" w14:textId="77777777" w:rsidTr="00323143">
        <w:trPr>
          <w:trHeight w:val="276"/>
        </w:trPr>
        <w:tc>
          <w:tcPr>
            <w:tcW w:w="3998" w:type="dxa"/>
          </w:tcPr>
          <w:p w14:paraId="29722545" w14:textId="77777777" w:rsidR="008D1C07" w:rsidRPr="004417A9" w:rsidRDefault="008D1C07" w:rsidP="004417A9">
            <w:pPr>
              <w:shd w:val="clear" w:color="auto" w:fill="FFFFFF"/>
              <w:suppressAutoHyphens/>
              <w:ind w:left="14"/>
              <w:rPr>
                <w:sz w:val="22"/>
                <w:szCs w:val="22"/>
                <w:lang w:eastAsia="ar-SA"/>
              </w:rPr>
            </w:pPr>
            <w:r w:rsidRPr="004417A9">
              <w:rPr>
                <w:sz w:val="22"/>
                <w:szCs w:val="22"/>
                <w:lang w:eastAsia="ar-SA"/>
              </w:rPr>
              <w:t>Вид</w:t>
            </w:r>
          </w:p>
        </w:tc>
        <w:tc>
          <w:tcPr>
            <w:tcW w:w="5528" w:type="dxa"/>
            <w:vAlign w:val="center"/>
          </w:tcPr>
          <w:p w14:paraId="1B0C90AD"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Многоквартирный дом</w:t>
            </w:r>
          </w:p>
        </w:tc>
      </w:tr>
      <w:tr w:rsidR="008D1C07" w:rsidRPr="004417A9" w14:paraId="4747563C" w14:textId="77777777" w:rsidTr="00323143">
        <w:trPr>
          <w:trHeight w:val="276"/>
        </w:trPr>
        <w:tc>
          <w:tcPr>
            <w:tcW w:w="3998" w:type="dxa"/>
          </w:tcPr>
          <w:p w14:paraId="271CD12E" w14:textId="77777777" w:rsidR="008D1C07" w:rsidRPr="004417A9" w:rsidRDefault="008D1C07" w:rsidP="004417A9">
            <w:pPr>
              <w:shd w:val="clear" w:color="auto" w:fill="FFFFFF"/>
              <w:suppressAutoHyphens/>
              <w:ind w:left="7"/>
              <w:rPr>
                <w:sz w:val="22"/>
                <w:szCs w:val="22"/>
                <w:lang w:eastAsia="ar-SA"/>
              </w:rPr>
            </w:pPr>
            <w:r w:rsidRPr="004417A9">
              <w:rPr>
                <w:sz w:val="22"/>
                <w:szCs w:val="22"/>
                <w:lang w:eastAsia="ar-SA"/>
              </w:rPr>
              <w:t xml:space="preserve">Назначение </w:t>
            </w:r>
          </w:p>
        </w:tc>
        <w:tc>
          <w:tcPr>
            <w:tcW w:w="5528" w:type="dxa"/>
            <w:vAlign w:val="center"/>
          </w:tcPr>
          <w:p w14:paraId="1791967F"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 xml:space="preserve">жилое </w:t>
            </w:r>
          </w:p>
        </w:tc>
      </w:tr>
      <w:tr w:rsidR="008D1C07" w:rsidRPr="004417A9" w14:paraId="23DAB120" w14:textId="77777777" w:rsidTr="00323143">
        <w:trPr>
          <w:trHeight w:val="276"/>
        </w:trPr>
        <w:tc>
          <w:tcPr>
            <w:tcW w:w="3998" w:type="dxa"/>
          </w:tcPr>
          <w:p w14:paraId="16C41C4F" w14:textId="77777777" w:rsidR="008D1C07" w:rsidRPr="004417A9" w:rsidRDefault="008D1C07" w:rsidP="004417A9">
            <w:pPr>
              <w:shd w:val="clear" w:color="auto" w:fill="FFFFFF"/>
              <w:suppressAutoHyphens/>
              <w:ind w:left="14"/>
              <w:rPr>
                <w:sz w:val="22"/>
                <w:szCs w:val="22"/>
                <w:lang w:eastAsia="ar-SA"/>
              </w:rPr>
            </w:pPr>
            <w:r w:rsidRPr="004417A9">
              <w:rPr>
                <w:sz w:val="22"/>
                <w:szCs w:val="22"/>
                <w:lang w:eastAsia="ar-SA"/>
              </w:rPr>
              <w:t>Этажность</w:t>
            </w:r>
          </w:p>
        </w:tc>
        <w:tc>
          <w:tcPr>
            <w:tcW w:w="5528" w:type="dxa"/>
            <w:vAlign w:val="center"/>
          </w:tcPr>
          <w:p w14:paraId="7C7EB460"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 xml:space="preserve">В первом подъезде </w:t>
            </w:r>
            <w:r w:rsidR="002477F6" w:rsidRPr="004417A9">
              <w:rPr>
                <w:sz w:val="22"/>
                <w:szCs w:val="22"/>
                <w:lang w:eastAsia="ar-SA"/>
              </w:rPr>
              <w:t>5</w:t>
            </w:r>
            <w:r w:rsidRPr="004417A9">
              <w:rPr>
                <w:sz w:val="22"/>
                <w:szCs w:val="22"/>
                <w:lang w:eastAsia="ar-SA"/>
              </w:rPr>
              <w:t>, во втором</w:t>
            </w:r>
            <w:r w:rsidR="002477F6" w:rsidRPr="004417A9">
              <w:rPr>
                <w:sz w:val="22"/>
                <w:szCs w:val="22"/>
                <w:lang w:eastAsia="ar-SA"/>
              </w:rPr>
              <w:t xml:space="preserve"> и третьем</w:t>
            </w:r>
            <w:r w:rsidRPr="004417A9">
              <w:rPr>
                <w:sz w:val="22"/>
                <w:szCs w:val="22"/>
                <w:lang w:eastAsia="ar-SA"/>
              </w:rPr>
              <w:t xml:space="preserve"> </w:t>
            </w:r>
            <w:r w:rsidR="002477F6" w:rsidRPr="004417A9">
              <w:rPr>
                <w:sz w:val="22"/>
                <w:szCs w:val="22"/>
                <w:lang w:eastAsia="ar-SA"/>
              </w:rPr>
              <w:t>9, в четвертом 7</w:t>
            </w:r>
            <w:r w:rsidRPr="004417A9">
              <w:rPr>
                <w:sz w:val="22"/>
                <w:szCs w:val="22"/>
                <w:lang w:eastAsia="ar-SA"/>
              </w:rPr>
              <w:t xml:space="preserve"> этажей</w:t>
            </w:r>
          </w:p>
        </w:tc>
      </w:tr>
      <w:tr w:rsidR="008D1C07" w:rsidRPr="004417A9" w14:paraId="10ABC75D" w14:textId="77777777" w:rsidTr="00323143">
        <w:trPr>
          <w:trHeight w:val="276"/>
        </w:trPr>
        <w:tc>
          <w:tcPr>
            <w:tcW w:w="3998" w:type="dxa"/>
          </w:tcPr>
          <w:p w14:paraId="17C9E1FC" w14:textId="77777777" w:rsidR="008D1C07" w:rsidRPr="004417A9" w:rsidRDefault="008D1C07" w:rsidP="004417A9">
            <w:pPr>
              <w:shd w:val="clear" w:color="auto" w:fill="FFFFFF"/>
              <w:suppressAutoHyphens/>
              <w:ind w:left="7"/>
              <w:rPr>
                <w:sz w:val="22"/>
                <w:szCs w:val="22"/>
                <w:lang w:eastAsia="ar-SA"/>
              </w:rPr>
            </w:pPr>
            <w:r w:rsidRPr="004417A9">
              <w:rPr>
                <w:sz w:val="22"/>
                <w:szCs w:val="22"/>
                <w:lang w:eastAsia="ar-SA"/>
              </w:rPr>
              <w:t>Общая проектная площадь</w:t>
            </w:r>
          </w:p>
        </w:tc>
        <w:tc>
          <w:tcPr>
            <w:tcW w:w="5528" w:type="dxa"/>
          </w:tcPr>
          <w:p w14:paraId="36EF2D5B"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 xml:space="preserve">Квартир </w:t>
            </w:r>
            <w:r w:rsidR="002477F6" w:rsidRPr="004417A9">
              <w:rPr>
                <w:sz w:val="22"/>
                <w:szCs w:val="22"/>
                <w:lang w:eastAsia="ar-SA"/>
              </w:rPr>
              <w:t>11059,01</w:t>
            </w:r>
            <w:r w:rsidRPr="004417A9">
              <w:rPr>
                <w:sz w:val="22"/>
                <w:szCs w:val="22"/>
                <w:lang w:eastAsia="ar-SA"/>
              </w:rPr>
              <w:t xml:space="preserve"> м2 (с учетом лоджий с коэффициентом 0,5)  </w:t>
            </w:r>
          </w:p>
        </w:tc>
      </w:tr>
      <w:tr w:rsidR="008D1C07" w:rsidRPr="004417A9" w14:paraId="7D6151C1" w14:textId="77777777" w:rsidTr="00323143">
        <w:trPr>
          <w:trHeight w:val="276"/>
        </w:trPr>
        <w:tc>
          <w:tcPr>
            <w:tcW w:w="3998" w:type="dxa"/>
          </w:tcPr>
          <w:p w14:paraId="290C0351" w14:textId="77777777" w:rsidR="008D1C07" w:rsidRPr="004417A9" w:rsidRDefault="008D1C07" w:rsidP="004417A9">
            <w:pPr>
              <w:shd w:val="clear" w:color="auto" w:fill="FFFFFF"/>
              <w:suppressAutoHyphens/>
              <w:ind w:left="7"/>
              <w:rPr>
                <w:sz w:val="22"/>
                <w:szCs w:val="22"/>
                <w:lang w:eastAsia="ar-SA"/>
              </w:rPr>
            </w:pPr>
            <w:r w:rsidRPr="004417A9">
              <w:rPr>
                <w:sz w:val="22"/>
                <w:szCs w:val="22"/>
                <w:lang w:eastAsia="ar-SA"/>
              </w:rPr>
              <w:t>Материал наружных стен и каркаса объекта</w:t>
            </w:r>
          </w:p>
        </w:tc>
        <w:tc>
          <w:tcPr>
            <w:tcW w:w="5528" w:type="dxa"/>
            <w:vAlign w:val="center"/>
          </w:tcPr>
          <w:p w14:paraId="4CE80DAC"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Монолитный железобетонный каркас; стены из мелкоштучных каменных материалов (блоков из ячеистых бетонов)</w:t>
            </w:r>
            <w:r w:rsidR="001D36C8" w:rsidRPr="004417A9">
              <w:rPr>
                <w:sz w:val="22"/>
                <w:szCs w:val="22"/>
                <w:lang w:eastAsia="ar-SA"/>
              </w:rPr>
              <w:t xml:space="preserve"> с утеплением пенополистирольные плиты с противопожарными рассечками, облицовочный слой – мокрая штукатурка</w:t>
            </w:r>
          </w:p>
        </w:tc>
      </w:tr>
      <w:tr w:rsidR="008D1C07" w:rsidRPr="004417A9" w14:paraId="0D2D0D9E" w14:textId="77777777" w:rsidTr="00323143">
        <w:trPr>
          <w:trHeight w:val="276"/>
        </w:trPr>
        <w:tc>
          <w:tcPr>
            <w:tcW w:w="3998" w:type="dxa"/>
          </w:tcPr>
          <w:p w14:paraId="198A43E4" w14:textId="77777777" w:rsidR="008D1C07" w:rsidRPr="004417A9" w:rsidRDefault="008D1C07" w:rsidP="004417A9">
            <w:pPr>
              <w:shd w:val="clear" w:color="auto" w:fill="FFFFFF"/>
              <w:suppressAutoHyphens/>
              <w:ind w:left="7"/>
              <w:rPr>
                <w:sz w:val="22"/>
                <w:szCs w:val="22"/>
                <w:lang w:eastAsia="ar-SA"/>
              </w:rPr>
            </w:pPr>
            <w:r w:rsidRPr="004417A9">
              <w:rPr>
                <w:sz w:val="22"/>
                <w:szCs w:val="22"/>
                <w:lang w:eastAsia="ar-SA"/>
              </w:rPr>
              <w:t>Материал поэтажных перекрытий</w:t>
            </w:r>
          </w:p>
        </w:tc>
        <w:tc>
          <w:tcPr>
            <w:tcW w:w="5528" w:type="dxa"/>
            <w:vAlign w:val="center"/>
          </w:tcPr>
          <w:p w14:paraId="685B2F28"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Монолитные железобетонные перекрытия</w:t>
            </w:r>
          </w:p>
        </w:tc>
      </w:tr>
      <w:tr w:rsidR="008D1C07" w:rsidRPr="004417A9" w14:paraId="06783920" w14:textId="77777777" w:rsidTr="00323143">
        <w:trPr>
          <w:trHeight w:val="276"/>
        </w:trPr>
        <w:tc>
          <w:tcPr>
            <w:tcW w:w="3998" w:type="dxa"/>
          </w:tcPr>
          <w:p w14:paraId="14701216" w14:textId="77777777" w:rsidR="008D1C07" w:rsidRPr="004417A9" w:rsidRDefault="008D1C07" w:rsidP="004417A9">
            <w:pPr>
              <w:shd w:val="clear" w:color="auto" w:fill="FFFFFF"/>
              <w:suppressAutoHyphens/>
              <w:ind w:left="7"/>
              <w:rPr>
                <w:sz w:val="22"/>
                <w:szCs w:val="22"/>
                <w:lang w:eastAsia="ar-SA"/>
              </w:rPr>
            </w:pPr>
            <w:r w:rsidRPr="004417A9">
              <w:rPr>
                <w:sz w:val="22"/>
                <w:szCs w:val="22"/>
                <w:lang w:eastAsia="ar-SA"/>
              </w:rPr>
              <w:t>Класс энергоэффективности</w:t>
            </w:r>
          </w:p>
        </w:tc>
        <w:tc>
          <w:tcPr>
            <w:tcW w:w="5528" w:type="dxa"/>
            <w:vAlign w:val="center"/>
          </w:tcPr>
          <w:p w14:paraId="2A728580"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С (Повышенный)</w:t>
            </w:r>
          </w:p>
        </w:tc>
      </w:tr>
      <w:tr w:rsidR="008D1C07" w:rsidRPr="004417A9" w14:paraId="30BD7F0F" w14:textId="77777777" w:rsidTr="00323143">
        <w:trPr>
          <w:trHeight w:val="276"/>
        </w:trPr>
        <w:tc>
          <w:tcPr>
            <w:tcW w:w="3998" w:type="dxa"/>
          </w:tcPr>
          <w:p w14:paraId="4D3427E3" w14:textId="77777777" w:rsidR="008D1C07" w:rsidRPr="004417A9" w:rsidRDefault="008D1C07" w:rsidP="004417A9">
            <w:pPr>
              <w:shd w:val="clear" w:color="auto" w:fill="FFFFFF"/>
              <w:suppressAutoHyphens/>
              <w:ind w:left="7"/>
              <w:rPr>
                <w:sz w:val="22"/>
                <w:szCs w:val="22"/>
                <w:lang w:eastAsia="ar-SA"/>
              </w:rPr>
            </w:pPr>
            <w:r w:rsidRPr="004417A9">
              <w:rPr>
                <w:sz w:val="22"/>
                <w:szCs w:val="22"/>
                <w:lang w:eastAsia="ar-SA"/>
              </w:rPr>
              <w:t>Класс сейсмостойкости</w:t>
            </w:r>
          </w:p>
        </w:tc>
        <w:tc>
          <w:tcPr>
            <w:tcW w:w="5528" w:type="dxa"/>
            <w:vAlign w:val="center"/>
          </w:tcPr>
          <w:p w14:paraId="64EB1032"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3-ий тип зданий.</w:t>
            </w:r>
          </w:p>
          <w:p w14:paraId="28D93B1D" w14:textId="77777777" w:rsidR="008D1C07" w:rsidRPr="004417A9" w:rsidRDefault="008D1C07" w:rsidP="004417A9">
            <w:pPr>
              <w:shd w:val="clear" w:color="auto" w:fill="FFFFFF"/>
              <w:suppressAutoHyphens/>
              <w:ind w:left="36"/>
              <w:rPr>
                <w:sz w:val="22"/>
                <w:szCs w:val="22"/>
                <w:lang w:eastAsia="ar-SA"/>
              </w:rPr>
            </w:pPr>
            <w:r w:rsidRPr="004417A9">
              <w:rPr>
                <w:sz w:val="22"/>
                <w:szCs w:val="22"/>
                <w:lang w:eastAsia="ar-SA"/>
              </w:rPr>
              <w:t>Нижний Новгород находится сейсмически неактивной зоне в соответствии со СНИП II-7-81</w:t>
            </w:r>
          </w:p>
        </w:tc>
      </w:tr>
    </w:tbl>
    <w:p w14:paraId="70C02CC7" w14:textId="77777777" w:rsidR="00260D0C" w:rsidRPr="004417A9" w:rsidRDefault="00260D0C" w:rsidP="004417A9">
      <w:pPr>
        <w:tabs>
          <w:tab w:val="left" w:pos="567"/>
        </w:tabs>
        <w:suppressAutoHyphens/>
        <w:spacing w:after="0" w:line="240" w:lineRule="auto"/>
        <w:ind w:firstLine="709"/>
        <w:jc w:val="center"/>
        <w:rPr>
          <w:rFonts w:ascii="Times New Roman" w:eastAsia="Times New Roman" w:hAnsi="Times New Roman" w:cs="Times New Roman"/>
          <w:b/>
          <w:lang w:eastAsia="ar-SA"/>
        </w:rPr>
      </w:pPr>
    </w:p>
    <w:p w14:paraId="1782AF54" w14:textId="77777777" w:rsidR="00A37274" w:rsidRPr="004417A9" w:rsidRDefault="00A37274" w:rsidP="004417A9">
      <w:pPr>
        <w:tabs>
          <w:tab w:val="left" w:pos="567"/>
        </w:tabs>
        <w:suppressAutoHyphens/>
        <w:spacing w:after="0" w:line="240" w:lineRule="auto"/>
        <w:ind w:firstLine="709"/>
        <w:jc w:val="center"/>
        <w:rPr>
          <w:rFonts w:ascii="Times New Roman" w:eastAsia="Times New Roman" w:hAnsi="Times New Roman" w:cs="Times New Roman"/>
          <w:b/>
          <w:lang w:eastAsia="ar-SA"/>
        </w:rPr>
      </w:pPr>
      <w:r w:rsidRPr="004417A9">
        <w:rPr>
          <w:rFonts w:ascii="Times New Roman" w:eastAsia="Times New Roman" w:hAnsi="Times New Roman" w:cs="Times New Roman"/>
          <w:b/>
          <w:lang w:eastAsia="ar-SA"/>
        </w:rPr>
        <w:t>Основные характеристики Объекта долевого строительства:</w:t>
      </w:r>
    </w:p>
    <w:p w14:paraId="0B8CE5B0" w14:textId="77777777" w:rsidR="00260D0C" w:rsidRPr="004417A9" w:rsidRDefault="00260D0C" w:rsidP="004417A9">
      <w:pPr>
        <w:tabs>
          <w:tab w:val="left" w:pos="567"/>
        </w:tabs>
        <w:suppressAutoHyphens/>
        <w:spacing w:after="0" w:line="240" w:lineRule="auto"/>
        <w:ind w:firstLine="709"/>
        <w:jc w:val="center"/>
        <w:rPr>
          <w:rFonts w:ascii="Times New Roman" w:eastAsia="Times New Roman" w:hAnsi="Times New Roman" w:cs="Times New Roman"/>
          <w:b/>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A37274" w:rsidRPr="004417A9" w14:paraId="28825415" w14:textId="77777777" w:rsidTr="005A33B9">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7543EF2"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5FF919F"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3D800EF8"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E082DF"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09654E"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03922C4C" w14:textId="77777777" w:rsidTr="005A33B9">
        <w:trPr>
          <w:trHeight w:hRule="exact" w:val="791"/>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4CB0B52"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Общая площадь</w:t>
            </w:r>
            <w:r w:rsidR="00F04187" w:rsidRPr="004417A9">
              <w:rPr>
                <w:rFonts w:ascii="Times New Roman" w:hAnsi="Times New Roman" w:cs="Times New Roman"/>
                <w:color w:val="141414"/>
                <w:shd w:val="clear" w:color="auto" w:fill="FCFCFF"/>
              </w:rPr>
              <w:t xml:space="preserve"> (сумма отапливаемых комнат и помещений, встроенных шкафов, в том числе площадь теплой лоджии _____ </w:t>
            </w:r>
            <w:proofErr w:type="spellStart"/>
            <w:r w:rsidR="00F04187" w:rsidRPr="004417A9">
              <w:rPr>
                <w:rFonts w:ascii="Times New Roman" w:hAnsi="Times New Roman" w:cs="Times New Roman"/>
                <w:color w:val="141414"/>
                <w:shd w:val="clear" w:color="auto" w:fill="FCFCFF"/>
              </w:rPr>
              <w:t>кв.м</w:t>
            </w:r>
            <w:proofErr w:type="spellEnd"/>
            <w:r w:rsidR="00F04187" w:rsidRPr="004417A9">
              <w:rPr>
                <w:rFonts w:ascii="Times New Roman" w:hAnsi="Times New Roman" w:cs="Times New Roman"/>
                <w:color w:val="141414"/>
                <w:shd w:val="clear" w:color="auto" w:fill="FCFCFF"/>
              </w:rPr>
              <w:t xml:space="preserve">.), </w:t>
            </w:r>
            <w:proofErr w:type="spellStart"/>
            <w:r w:rsidR="00F04187" w:rsidRPr="004417A9">
              <w:rPr>
                <w:rFonts w:ascii="Times New Roman" w:hAnsi="Times New Roman" w:cs="Times New Roman"/>
                <w:color w:val="141414"/>
                <w:shd w:val="clear" w:color="auto" w:fill="FCFCFF"/>
              </w:rPr>
              <w:t>кв.м</w:t>
            </w:r>
            <w:proofErr w:type="spellEnd"/>
            <w:r w:rsidR="00F04187" w:rsidRPr="004417A9">
              <w:rPr>
                <w:rFonts w:ascii="Times New Roman" w:hAnsi="Times New Roman" w:cs="Times New Roman"/>
                <w:color w:val="141414"/>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C7E47B8"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47766B33" w14:textId="77777777" w:rsidTr="005A33B9">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9BA19E8"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Жилая площадь, </w:t>
            </w:r>
            <w:proofErr w:type="spellStart"/>
            <w:proofErr w:type="gramStart"/>
            <w:r w:rsidRPr="004417A9">
              <w:rPr>
                <w:rFonts w:ascii="Times New Roman" w:eastAsia="Times New Roman" w:hAnsi="Times New Roman" w:cs="Times New Roman"/>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8098E6"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1FF190DC" w14:textId="77777777" w:rsidTr="005A33B9">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4FB4D7C"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7D84C3C"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11D704DE"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14F1374"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1AA0037"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71A77F66"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0E265AF"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863A46C"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610102D3"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CF724A"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E605746"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3C381BE9"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7ED65627"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FB41FE2"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7964AD69"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F938865"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Площадь прихожей, </w:t>
            </w:r>
            <w:proofErr w:type="spellStart"/>
            <w:proofErr w:type="gramStart"/>
            <w:r w:rsidRPr="004417A9">
              <w:rPr>
                <w:rFonts w:ascii="Times New Roman" w:eastAsia="Times New Roman" w:hAnsi="Times New Roman" w:cs="Times New Roman"/>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9E460DB"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4873E0A6"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65D9F04"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0AA1851"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0F3F1F1D"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07E18A6"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Площадь ванной, </w:t>
            </w:r>
            <w:proofErr w:type="spellStart"/>
            <w:proofErr w:type="gramStart"/>
            <w:r w:rsidRPr="004417A9">
              <w:rPr>
                <w:rFonts w:ascii="Times New Roman" w:eastAsia="Times New Roman" w:hAnsi="Times New Roman" w:cs="Times New Roman"/>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08451B4"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0F761B22"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3996245"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Площадь туалета, </w:t>
            </w:r>
            <w:proofErr w:type="spellStart"/>
            <w:proofErr w:type="gramStart"/>
            <w:r w:rsidRPr="004417A9">
              <w:rPr>
                <w:rFonts w:ascii="Times New Roman" w:eastAsia="Times New Roman" w:hAnsi="Times New Roman" w:cs="Times New Roman"/>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E5BB687"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6E0379BC"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0FBA2C5"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Площадь санузла, </w:t>
            </w:r>
            <w:proofErr w:type="spellStart"/>
            <w:proofErr w:type="gramStart"/>
            <w:r w:rsidRPr="004417A9">
              <w:rPr>
                <w:rFonts w:ascii="Times New Roman" w:eastAsia="Times New Roman" w:hAnsi="Times New Roman" w:cs="Times New Roman"/>
                <w:lang w:eastAsia="ar-SA"/>
              </w:rPr>
              <w:t>кв.м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0A03AFB"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r w:rsidR="00A37274" w:rsidRPr="004417A9" w14:paraId="56736F18" w14:textId="77777777" w:rsidTr="005A33B9">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662173D" w14:textId="77777777" w:rsidR="00A37274" w:rsidRPr="004417A9" w:rsidRDefault="00A37274" w:rsidP="004417A9">
            <w:pPr>
              <w:shd w:val="clear" w:color="auto" w:fill="FFFFFF"/>
              <w:suppressAutoHyphens/>
              <w:spacing w:after="0" w:line="240" w:lineRule="auto"/>
              <w:ind w:left="236"/>
              <w:rPr>
                <w:rFonts w:ascii="Times New Roman" w:eastAsia="Times New Roman" w:hAnsi="Times New Roman" w:cs="Times New Roman"/>
                <w:lang w:eastAsia="ar-SA"/>
              </w:rPr>
            </w:pPr>
            <w:r w:rsidRPr="004417A9">
              <w:rPr>
                <w:rFonts w:ascii="Times New Roman" w:eastAsia="Times New Roman" w:hAnsi="Times New Roman" w:cs="Times New Roman"/>
                <w:lang w:eastAsia="ar-SA"/>
              </w:rPr>
              <w:t xml:space="preserve">Площадь </w:t>
            </w:r>
            <w:r w:rsidR="00F04187" w:rsidRPr="004417A9">
              <w:rPr>
                <w:rFonts w:ascii="Times New Roman" w:eastAsia="Times New Roman" w:hAnsi="Times New Roman" w:cs="Times New Roman"/>
                <w:lang w:eastAsia="ar-SA"/>
              </w:rPr>
              <w:t xml:space="preserve">теплой </w:t>
            </w:r>
            <w:r w:rsidRPr="004417A9">
              <w:rPr>
                <w:rFonts w:ascii="Times New Roman" w:eastAsia="Times New Roman" w:hAnsi="Times New Roman" w:cs="Times New Roman"/>
                <w:lang w:eastAsia="ar-SA"/>
              </w:rPr>
              <w:t>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222F0A" w14:textId="77777777" w:rsidR="00A37274" w:rsidRPr="004417A9" w:rsidRDefault="00A37274" w:rsidP="004417A9">
            <w:pPr>
              <w:suppressAutoHyphens/>
              <w:spacing w:after="0" w:line="240" w:lineRule="auto"/>
              <w:ind w:left="-51"/>
              <w:jc w:val="center"/>
              <w:rPr>
                <w:rFonts w:ascii="Times New Roman" w:eastAsia="Times New Roman" w:hAnsi="Times New Roman" w:cs="Times New Roman"/>
                <w:b/>
                <w:lang w:eastAsia="ar-SA"/>
              </w:rPr>
            </w:pPr>
          </w:p>
        </w:tc>
      </w:tr>
    </w:tbl>
    <w:p w14:paraId="2579CB1B" w14:textId="77777777" w:rsidR="007E4CCC" w:rsidRPr="004417A9" w:rsidRDefault="007E4CCC" w:rsidP="004417A9">
      <w:pPr>
        <w:tabs>
          <w:tab w:val="num" w:pos="1440"/>
        </w:tabs>
        <w:spacing w:after="0" w:line="240" w:lineRule="auto"/>
        <w:jc w:val="both"/>
        <w:rPr>
          <w:rFonts w:ascii="Times New Roman" w:eastAsia="Times New Roman" w:hAnsi="Times New Roman" w:cs="Times New Roman"/>
          <w:b/>
          <w:lang w:eastAsia="ar-SA"/>
        </w:rPr>
      </w:pPr>
    </w:p>
    <w:p w14:paraId="4C71870D" w14:textId="77777777" w:rsidR="00AC7B7E" w:rsidRPr="004417A9" w:rsidRDefault="00AC7B7E" w:rsidP="004417A9">
      <w:pPr>
        <w:suppressAutoHyphens/>
        <w:spacing w:after="0" w:line="240" w:lineRule="auto"/>
        <w:ind w:firstLine="567"/>
        <w:contextualSpacing/>
        <w:jc w:val="center"/>
        <w:rPr>
          <w:rFonts w:ascii="Times New Roman" w:eastAsia="Times New Roman" w:hAnsi="Times New Roman" w:cs="Times New Roman"/>
          <w:b/>
          <w:lang w:eastAsia="ar-SA"/>
        </w:rPr>
      </w:pPr>
      <w:r w:rsidRPr="004417A9">
        <w:rPr>
          <w:rFonts w:ascii="Times New Roman" w:eastAsia="Times New Roman" w:hAnsi="Times New Roman" w:cs="Times New Roman"/>
          <w:b/>
          <w:lang w:eastAsia="ar-SA"/>
        </w:rPr>
        <w:t xml:space="preserve">Технические характеристики Объекта долевого строительства: </w:t>
      </w:r>
    </w:p>
    <w:p w14:paraId="3A56D910"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Стены:</w:t>
      </w:r>
      <w:r w:rsidRPr="004417A9">
        <w:rPr>
          <w:rFonts w:ascii="Times New Roman" w:eastAsia="Times New Roman" w:hAnsi="Times New Roman" w:cs="Times New Roman"/>
          <w:lang w:eastAsia="ar-SA"/>
        </w:rPr>
        <w:t xml:space="preserve"> в жилых комнатах, прихожей и кухне</w:t>
      </w:r>
      <w:r w:rsidR="00CA7566" w:rsidRPr="004417A9">
        <w:rPr>
          <w:rFonts w:ascii="Times New Roman" w:eastAsia="Times New Roman" w:hAnsi="Times New Roman" w:cs="Times New Roman"/>
          <w:lang w:eastAsia="ar-SA"/>
        </w:rPr>
        <w:t xml:space="preserve"> –</w:t>
      </w:r>
      <w:r w:rsidR="007D0E60" w:rsidRPr="004417A9">
        <w:rPr>
          <w:rFonts w:ascii="Times New Roman" w:eastAsia="Times New Roman" w:hAnsi="Times New Roman" w:cs="Times New Roman"/>
          <w:lang w:eastAsia="ar-SA"/>
        </w:rPr>
        <w:t xml:space="preserve"> затирка швов по кладке из штучных материалов</w:t>
      </w:r>
      <w:r w:rsidRPr="004417A9">
        <w:rPr>
          <w:rFonts w:ascii="Times New Roman" w:eastAsia="Times New Roman" w:hAnsi="Times New Roman" w:cs="Times New Roman"/>
          <w:lang w:eastAsia="ar-SA"/>
        </w:rPr>
        <w:t xml:space="preserve"> Стены в холодных лоджиях – фасадная штукатурка.</w:t>
      </w:r>
    </w:p>
    <w:p w14:paraId="30D1FE66"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Полы:</w:t>
      </w:r>
      <w:r w:rsidRPr="004417A9">
        <w:rPr>
          <w:rFonts w:ascii="Times New Roman" w:eastAsia="Times New Roman" w:hAnsi="Times New Roman" w:cs="Times New Roman"/>
          <w:lang w:eastAsia="ar-SA"/>
        </w:rPr>
        <w:t xml:space="preserve"> в жилых комнатах, прихожей и кухне – цементно-песчаная </w:t>
      </w:r>
      <w:proofErr w:type="gramStart"/>
      <w:r w:rsidRPr="004417A9">
        <w:rPr>
          <w:rFonts w:ascii="Times New Roman" w:eastAsia="Times New Roman" w:hAnsi="Times New Roman" w:cs="Times New Roman"/>
          <w:lang w:eastAsia="ar-SA"/>
        </w:rPr>
        <w:t>стяжка</w:t>
      </w:r>
      <w:r w:rsidR="001D36C8" w:rsidRPr="004417A9">
        <w:rPr>
          <w:rFonts w:ascii="Times New Roman" w:eastAsia="Times New Roman" w:hAnsi="Times New Roman" w:cs="Times New Roman"/>
          <w:lang w:eastAsia="ar-SA"/>
        </w:rPr>
        <w:t>;</w:t>
      </w:r>
      <w:r w:rsidRPr="004417A9">
        <w:rPr>
          <w:rFonts w:ascii="Times New Roman" w:eastAsia="Times New Roman" w:hAnsi="Times New Roman" w:cs="Times New Roman"/>
          <w:lang w:eastAsia="ar-SA"/>
        </w:rPr>
        <w:t xml:space="preserve">  в</w:t>
      </w:r>
      <w:proofErr w:type="gramEnd"/>
      <w:r w:rsidRPr="004417A9">
        <w:rPr>
          <w:rFonts w:ascii="Times New Roman" w:eastAsia="Times New Roman" w:hAnsi="Times New Roman" w:cs="Times New Roman"/>
          <w:lang w:eastAsia="ar-SA"/>
        </w:rPr>
        <w:t xml:space="preserve"> санитарных узлах – </w:t>
      </w:r>
      <w:r w:rsidR="001D36C8" w:rsidRPr="004417A9">
        <w:rPr>
          <w:rFonts w:ascii="Times New Roman" w:eastAsia="Times New Roman" w:hAnsi="Times New Roman" w:cs="Times New Roman"/>
          <w:lang w:eastAsia="ar-SA"/>
        </w:rPr>
        <w:t xml:space="preserve"> выполнена гидроизоляция и</w:t>
      </w:r>
      <w:r w:rsidR="001D36C8" w:rsidRPr="004417A9">
        <w:t xml:space="preserve"> </w:t>
      </w:r>
      <w:r w:rsidR="001D36C8" w:rsidRPr="004417A9">
        <w:rPr>
          <w:rFonts w:ascii="Times New Roman" w:eastAsia="Times New Roman" w:hAnsi="Times New Roman" w:cs="Times New Roman"/>
          <w:lang w:eastAsia="ar-SA"/>
        </w:rPr>
        <w:t>цементно-песчаная стяжка</w:t>
      </w:r>
      <w:r w:rsidRPr="004417A9">
        <w:rPr>
          <w:rFonts w:ascii="Times New Roman" w:eastAsia="Times New Roman" w:hAnsi="Times New Roman" w:cs="Times New Roman"/>
          <w:lang w:eastAsia="ar-SA"/>
        </w:rPr>
        <w:t xml:space="preserve">; холодные лоджии </w:t>
      </w:r>
      <w:r w:rsidR="001D36C8" w:rsidRPr="004417A9">
        <w:rPr>
          <w:rFonts w:ascii="Times New Roman" w:eastAsia="Times New Roman" w:hAnsi="Times New Roman" w:cs="Times New Roman"/>
          <w:lang w:eastAsia="ar-SA"/>
        </w:rPr>
        <w:t xml:space="preserve">и балконы </w:t>
      </w:r>
      <w:r w:rsidRPr="004417A9">
        <w:rPr>
          <w:rFonts w:ascii="Times New Roman" w:eastAsia="Times New Roman" w:hAnsi="Times New Roman" w:cs="Times New Roman"/>
          <w:lang w:eastAsia="ar-SA"/>
        </w:rPr>
        <w:t>-</w:t>
      </w:r>
      <w:r w:rsidR="001D36C8" w:rsidRPr="004417A9">
        <w:t xml:space="preserve"> </w:t>
      </w:r>
      <w:r w:rsidR="001D36C8" w:rsidRPr="004417A9">
        <w:rPr>
          <w:rFonts w:ascii="Times New Roman" w:eastAsia="Times New Roman" w:hAnsi="Times New Roman" w:cs="Times New Roman"/>
          <w:lang w:eastAsia="ar-SA"/>
        </w:rPr>
        <w:t>выполнена гидроизоляция и</w:t>
      </w:r>
      <w:r w:rsidRPr="004417A9">
        <w:rPr>
          <w:rFonts w:ascii="Times New Roman" w:eastAsia="Times New Roman" w:hAnsi="Times New Roman" w:cs="Times New Roman"/>
          <w:lang w:eastAsia="ar-SA"/>
        </w:rPr>
        <w:t xml:space="preserve"> цементно-песчаная стяжка</w:t>
      </w:r>
      <w:r w:rsidR="00852847" w:rsidRPr="004417A9">
        <w:rPr>
          <w:rFonts w:ascii="Times New Roman" w:eastAsia="Times New Roman" w:hAnsi="Times New Roman" w:cs="Times New Roman"/>
          <w:lang w:eastAsia="ar-SA"/>
        </w:rPr>
        <w:t>; места общего пользования – керамическая плитка.</w:t>
      </w:r>
    </w:p>
    <w:p w14:paraId="031962C1" w14:textId="58AAB6F1"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Потолки:</w:t>
      </w:r>
      <w:r w:rsidR="00852847" w:rsidRPr="004417A9">
        <w:rPr>
          <w:rFonts w:ascii="Times New Roman" w:eastAsia="Times New Roman" w:hAnsi="Times New Roman" w:cs="Times New Roman"/>
          <w:b/>
          <w:bCs/>
          <w:lang w:eastAsia="ar-SA"/>
        </w:rPr>
        <w:t xml:space="preserve"> </w:t>
      </w:r>
      <w:r w:rsidR="00852847" w:rsidRPr="004417A9">
        <w:rPr>
          <w:rFonts w:ascii="Times New Roman" w:eastAsia="Times New Roman" w:hAnsi="Times New Roman" w:cs="Times New Roman"/>
          <w:lang w:eastAsia="ar-SA"/>
        </w:rPr>
        <w:t>отделка не предусмотрена</w:t>
      </w:r>
      <w:r w:rsidRPr="004417A9">
        <w:rPr>
          <w:rFonts w:ascii="Times New Roman" w:eastAsia="Times New Roman" w:hAnsi="Times New Roman" w:cs="Times New Roman"/>
          <w:lang w:eastAsia="ar-SA"/>
        </w:rPr>
        <w:t>; высота помещения – не менее 2,</w:t>
      </w:r>
      <w:r w:rsidR="00B32A35" w:rsidRPr="00B32A35">
        <w:rPr>
          <w:rFonts w:ascii="Times New Roman" w:eastAsia="Times New Roman" w:hAnsi="Times New Roman" w:cs="Times New Roman"/>
          <w:lang w:eastAsia="ar-SA"/>
        </w:rPr>
        <w:t>6</w:t>
      </w:r>
      <w:r w:rsidRPr="004417A9">
        <w:rPr>
          <w:rFonts w:ascii="Times New Roman" w:eastAsia="Times New Roman" w:hAnsi="Times New Roman" w:cs="Times New Roman"/>
          <w:lang w:eastAsia="ar-SA"/>
        </w:rPr>
        <w:t xml:space="preserve"> м. </w:t>
      </w:r>
    </w:p>
    <w:p w14:paraId="7FEE3577"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Двери:</w:t>
      </w:r>
      <w:r w:rsidRPr="004417A9">
        <w:rPr>
          <w:rFonts w:ascii="Times New Roman" w:eastAsia="Times New Roman" w:hAnsi="Times New Roman" w:cs="Times New Roman"/>
          <w:lang w:eastAsia="ar-SA"/>
        </w:rPr>
        <w:t xml:space="preserve"> входная – металлическая </w:t>
      </w:r>
      <w:r w:rsidR="00852847" w:rsidRPr="004417A9">
        <w:rPr>
          <w:rFonts w:ascii="Times New Roman" w:eastAsia="Times New Roman" w:hAnsi="Times New Roman" w:cs="Times New Roman"/>
          <w:lang w:eastAsia="ar-SA"/>
        </w:rPr>
        <w:t xml:space="preserve">по ГОСТ 31173-2016 </w:t>
      </w:r>
      <w:r w:rsidRPr="004417A9">
        <w:rPr>
          <w:rFonts w:ascii="Times New Roman" w:eastAsia="Times New Roman" w:hAnsi="Times New Roman" w:cs="Times New Roman"/>
          <w:lang w:eastAsia="ar-SA"/>
        </w:rPr>
        <w:t xml:space="preserve">с замком; межкомнатные – </w:t>
      </w:r>
      <w:r w:rsidR="00852847" w:rsidRPr="004417A9">
        <w:rPr>
          <w:rFonts w:ascii="Times New Roman" w:eastAsia="Times New Roman" w:hAnsi="Times New Roman" w:cs="Times New Roman"/>
          <w:lang w:eastAsia="ar-SA"/>
        </w:rPr>
        <w:t>установка не предусмотрена.</w:t>
      </w:r>
    </w:p>
    <w:p w14:paraId="70860EA4"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lastRenderedPageBreak/>
        <w:t>Окна, двери лоджии</w:t>
      </w:r>
      <w:r w:rsidR="00852847" w:rsidRPr="004417A9">
        <w:rPr>
          <w:rFonts w:ascii="Times New Roman" w:eastAsia="Times New Roman" w:hAnsi="Times New Roman" w:cs="Times New Roman"/>
          <w:b/>
          <w:bCs/>
          <w:lang w:eastAsia="ar-SA"/>
        </w:rPr>
        <w:t xml:space="preserve">, балконные двери </w:t>
      </w:r>
      <w:proofErr w:type="gramStart"/>
      <w:r w:rsidR="00852847" w:rsidRPr="004417A9">
        <w:rPr>
          <w:rFonts w:ascii="Times New Roman" w:eastAsia="Times New Roman" w:hAnsi="Times New Roman" w:cs="Times New Roman"/>
          <w:b/>
          <w:bCs/>
          <w:lang w:eastAsia="ar-SA"/>
        </w:rPr>
        <w:t xml:space="preserve">- </w:t>
      </w:r>
      <w:r w:rsidRPr="004417A9">
        <w:rPr>
          <w:rFonts w:ascii="Times New Roman" w:eastAsia="Times New Roman" w:hAnsi="Times New Roman" w:cs="Times New Roman"/>
          <w:b/>
          <w:bCs/>
          <w:lang w:eastAsia="ar-SA"/>
        </w:rPr>
        <w:t xml:space="preserve"> </w:t>
      </w:r>
      <w:r w:rsidRPr="004417A9">
        <w:rPr>
          <w:rFonts w:ascii="Times New Roman" w:eastAsia="Times New Roman" w:hAnsi="Times New Roman" w:cs="Times New Roman"/>
          <w:lang w:eastAsia="ar-SA"/>
        </w:rPr>
        <w:t>ПВХ</w:t>
      </w:r>
      <w:proofErr w:type="gramEnd"/>
      <w:r w:rsidRPr="004417A9">
        <w:rPr>
          <w:rFonts w:ascii="Times New Roman" w:eastAsia="Times New Roman" w:hAnsi="Times New Roman" w:cs="Times New Roman"/>
          <w:lang w:eastAsia="ar-SA"/>
        </w:rPr>
        <w:t xml:space="preserve">-профиль с заполнением двухкамерным </w:t>
      </w:r>
      <w:r w:rsidR="00852847" w:rsidRPr="004417A9">
        <w:rPr>
          <w:rFonts w:ascii="Times New Roman" w:eastAsia="Times New Roman" w:hAnsi="Times New Roman" w:cs="Times New Roman"/>
          <w:lang w:eastAsia="ar-SA"/>
        </w:rPr>
        <w:t>энергосберегающим стеклопакетом по ГОСТ 24866-2014.</w:t>
      </w:r>
    </w:p>
    <w:p w14:paraId="61EC9672"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Водоотведение:</w:t>
      </w:r>
      <w:r w:rsidRPr="004417A9">
        <w:rPr>
          <w:rFonts w:ascii="Times New Roman" w:eastAsia="Times New Roman" w:hAnsi="Times New Roman" w:cs="Times New Roman"/>
          <w:lang w:eastAsia="ar-SA"/>
        </w:rPr>
        <w:t xml:space="preserve"> </w:t>
      </w:r>
      <w:bookmarkStart w:id="0" w:name="_Hlk41384838"/>
      <w:r w:rsidRPr="004417A9">
        <w:rPr>
          <w:rFonts w:ascii="Times New Roman" w:eastAsia="Times New Roman" w:hAnsi="Times New Roman" w:cs="Times New Roman"/>
          <w:lang w:eastAsia="ar-SA"/>
        </w:rPr>
        <w:t>вертикальные стояки общедомовой системы канализации</w:t>
      </w:r>
      <w:bookmarkEnd w:id="0"/>
      <w:r w:rsidR="00C757EB" w:rsidRPr="004417A9">
        <w:rPr>
          <w:rFonts w:ascii="Times New Roman" w:eastAsia="Times New Roman" w:hAnsi="Times New Roman" w:cs="Times New Roman"/>
          <w:lang w:eastAsia="ar-SA"/>
        </w:rPr>
        <w:t>.</w:t>
      </w:r>
      <w:r w:rsidRPr="004417A9">
        <w:rPr>
          <w:rFonts w:ascii="Times New Roman" w:eastAsia="Times New Roman" w:hAnsi="Times New Roman" w:cs="Times New Roman"/>
          <w:lang w:eastAsia="ar-SA"/>
        </w:rPr>
        <w:t xml:space="preserve"> </w:t>
      </w:r>
    </w:p>
    <w:p w14:paraId="4C5490C5"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 xml:space="preserve">Водоснабжение (холодное и горячее): </w:t>
      </w:r>
      <w:r w:rsidR="00C757EB" w:rsidRPr="004417A9">
        <w:rPr>
          <w:rFonts w:ascii="Times New Roman" w:eastAsia="Times New Roman" w:hAnsi="Times New Roman" w:cs="Times New Roman"/>
          <w:lang w:eastAsia="ar-SA"/>
        </w:rPr>
        <w:t>вертикальные стояки общедомовой системы</w:t>
      </w:r>
      <w:r w:rsidR="007518BA" w:rsidRPr="004417A9">
        <w:rPr>
          <w:rFonts w:ascii="Times New Roman" w:eastAsia="Times New Roman" w:hAnsi="Times New Roman" w:cs="Times New Roman"/>
          <w:lang w:eastAsia="ar-SA"/>
        </w:rPr>
        <w:t xml:space="preserve"> водоснабжения</w:t>
      </w:r>
      <w:r w:rsidR="00C757EB" w:rsidRPr="004417A9">
        <w:rPr>
          <w:rFonts w:ascii="Times New Roman" w:eastAsia="Times New Roman" w:hAnsi="Times New Roman" w:cs="Times New Roman"/>
          <w:lang w:eastAsia="ar-SA"/>
        </w:rPr>
        <w:t xml:space="preserve">. </w:t>
      </w:r>
    </w:p>
    <w:p w14:paraId="6342AAFC" w14:textId="77777777" w:rsidR="008D1C07" w:rsidRPr="004417A9" w:rsidRDefault="008D1C07" w:rsidP="004417A9">
      <w:pPr>
        <w:numPr>
          <w:ilvl w:val="1"/>
          <w:numId w:val="3"/>
        </w:numPr>
        <w:tabs>
          <w:tab w:val="clear" w:pos="1440"/>
          <w:tab w:val="num" w:pos="900"/>
          <w:tab w:val="num" w:pos="108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 xml:space="preserve">Отопление: </w:t>
      </w:r>
      <w:r w:rsidRPr="004417A9">
        <w:rPr>
          <w:rFonts w:ascii="Times New Roman" w:eastAsia="Times New Roman" w:hAnsi="Times New Roman" w:cs="Times New Roman"/>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00C757EB" w:rsidRPr="004417A9">
        <w:rPr>
          <w:rFonts w:ascii="Times New Roman" w:eastAsia="Times New Roman" w:hAnsi="Times New Roman" w:cs="Times New Roman"/>
          <w:lang w:eastAsia="ar-SA"/>
        </w:rPr>
        <w:t xml:space="preserve"> конвекторы «Универсал»</w:t>
      </w:r>
      <w:r w:rsidRPr="004417A9">
        <w:rPr>
          <w:rFonts w:ascii="Times New Roman" w:eastAsia="Times New Roman" w:hAnsi="Times New Roman" w:cs="Times New Roman"/>
          <w:lang w:eastAsia="ar-SA"/>
        </w:rPr>
        <w:t>.</w:t>
      </w:r>
      <w:r w:rsidRPr="004417A9">
        <w:rPr>
          <w:rFonts w:ascii="Times New Roman" w:eastAsia="Times New Roman" w:hAnsi="Times New Roman" w:cs="Times New Roman"/>
          <w:b/>
          <w:bCs/>
          <w:lang w:eastAsia="ar-SA"/>
        </w:rPr>
        <w:t xml:space="preserve"> </w:t>
      </w:r>
    </w:p>
    <w:p w14:paraId="0FA66216" w14:textId="77777777" w:rsidR="008D1C07" w:rsidRPr="004417A9" w:rsidRDefault="008D1C07" w:rsidP="004417A9">
      <w:pPr>
        <w:numPr>
          <w:ilvl w:val="1"/>
          <w:numId w:val="3"/>
        </w:numPr>
        <w:tabs>
          <w:tab w:val="clear" w:pos="1440"/>
          <w:tab w:val="num" w:pos="900"/>
          <w:tab w:val="num" w:pos="1080"/>
          <w:tab w:val="num" w:pos="1211"/>
        </w:tabs>
        <w:suppressAutoHyphens/>
        <w:spacing w:after="0" w:line="240" w:lineRule="auto"/>
        <w:ind w:left="0" w:firstLine="567"/>
        <w:jc w:val="both"/>
        <w:rPr>
          <w:rFonts w:ascii="Times New Roman" w:eastAsia="Times New Roman" w:hAnsi="Times New Roman" w:cs="Times New Roman"/>
          <w:lang w:eastAsia="ar-SA"/>
        </w:rPr>
      </w:pPr>
      <w:proofErr w:type="spellStart"/>
      <w:r w:rsidRPr="004417A9">
        <w:rPr>
          <w:rFonts w:ascii="Times New Roman" w:eastAsia="Times New Roman" w:hAnsi="Times New Roman" w:cs="Times New Roman"/>
          <w:b/>
          <w:bCs/>
          <w:lang w:eastAsia="ar-SA"/>
        </w:rPr>
        <w:t>Санитарно</w:t>
      </w:r>
      <w:proofErr w:type="spellEnd"/>
      <w:r w:rsidRPr="004417A9">
        <w:rPr>
          <w:rFonts w:ascii="Times New Roman" w:eastAsia="Times New Roman" w:hAnsi="Times New Roman" w:cs="Times New Roman"/>
          <w:b/>
          <w:bCs/>
          <w:lang w:eastAsia="ar-SA"/>
        </w:rPr>
        <w:t>–технические приборы</w:t>
      </w:r>
      <w:r w:rsidR="00C757EB" w:rsidRPr="004417A9">
        <w:rPr>
          <w:rFonts w:ascii="Times New Roman" w:eastAsia="Times New Roman" w:hAnsi="Times New Roman" w:cs="Times New Roman"/>
          <w:b/>
          <w:bCs/>
          <w:lang w:eastAsia="ar-SA"/>
        </w:rPr>
        <w:t xml:space="preserve"> – </w:t>
      </w:r>
      <w:r w:rsidR="00C757EB" w:rsidRPr="004417A9">
        <w:rPr>
          <w:rFonts w:ascii="Times New Roman" w:eastAsia="Times New Roman" w:hAnsi="Times New Roman" w:cs="Times New Roman"/>
          <w:lang w:eastAsia="ar-SA"/>
        </w:rPr>
        <w:t>проектом не предусмотрены.</w:t>
      </w:r>
    </w:p>
    <w:p w14:paraId="7D0DA5FA"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Индивидуальные приборы учёта</w:t>
      </w:r>
      <w:r w:rsidRPr="004417A9">
        <w:rPr>
          <w:rFonts w:ascii="Times New Roman" w:eastAsia="Times New Roman" w:hAnsi="Times New Roman" w:cs="Times New Roman"/>
          <w:lang w:eastAsia="ar-SA"/>
        </w:rPr>
        <w:t>:</w:t>
      </w:r>
      <w:r w:rsidR="00C757EB" w:rsidRPr="004417A9">
        <w:rPr>
          <w:rFonts w:ascii="Times New Roman" w:eastAsia="Times New Roman" w:hAnsi="Times New Roman" w:cs="Times New Roman"/>
          <w:lang w:eastAsia="ar-SA"/>
        </w:rPr>
        <w:t xml:space="preserve"> предоставляются</w:t>
      </w:r>
      <w:r w:rsidR="00C757EB" w:rsidRPr="004417A9">
        <w:rPr>
          <w:rFonts w:ascii="Times New Roman" w:eastAsia="Times New Roman" w:hAnsi="Times New Roman" w:cs="Times New Roman"/>
          <w:b/>
          <w:bCs/>
          <w:lang w:eastAsia="ar-SA"/>
        </w:rPr>
        <w:t xml:space="preserve"> </w:t>
      </w:r>
      <w:proofErr w:type="gramStart"/>
      <w:r w:rsidR="00C757EB" w:rsidRPr="004417A9">
        <w:rPr>
          <w:rFonts w:ascii="Times New Roman" w:eastAsia="Times New Roman" w:hAnsi="Times New Roman" w:cs="Times New Roman"/>
          <w:b/>
          <w:bCs/>
          <w:lang w:eastAsia="ar-SA"/>
        </w:rPr>
        <w:t xml:space="preserve">- </w:t>
      </w:r>
      <w:r w:rsidRPr="004417A9">
        <w:rPr>
          <w:rFonts w:ascii="Times New Roman" w:eastAsia="Times New Roman" w:hAnsi="Times New Roman" w:cs="Times New Roman"/>
          <w:lang w:eastAsia="ar-SA"/>
        </w:rPr>
        <w:t xml:space="preserve"> крыльчатые</w:t>
      </w:r>
      <w:proofErr w:type="gramEnd"/>
      <w:r w:rsidRPr="004417A9">
        <w:rPr>
          <w:rFonts w:ascii="Times New Roman" w:eastAsia="Times New Roman" w:hAnsi="Times New Roman" w:cs="Times New Roman"/>
          <w:lang w:eastAsia="ar-SA"/>
        </w:rPr>
        <w:t xml:space="preserve"> на системе водопровода ХВС и ГВС, теплосчетчик – установлены в коридоре, в коллекторном узле; многотарифный электрический счётчик – установлен в квартире.</w:t>
      </w:r>
    </w:p>
    <w:p w14:paraId="0FA56CAC"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 xml:space="preserve">Вентиляция: </w:t>
      </w:r>
      <w:r w:rsidRPr="004417A9">
        <w:rPr>
          <w:rFonts w:ascii="Times New Roman" w:eastAsia="Times New Roman" w:hAnsi="Times New Roman" w:cs="Times New Roman"/>
          <w:lang w:eastAsia="ar-SA"/>
        </w:rPr>
        <w:t xml:space="preserve">естественная через </w:t>
      </w:r>
      <w:proofErr w:type="spellStart"/>
      <w:r w:rsidRPr="004417A9">
        <w:rPr>
          <w:rFonts w:ascii="Times New Roman" w:eastAsia="Times New Roman" w:hAnsi="Times New Roman" w:cs="Times New Roman"/>
          <w:lang w:eastAsia="ar-SA"/>
        </w:rPr>
        <w:t>вентблоки</w:t>
      </w:r>
      <w:proofErr w:type="spellEnd"/>
      <w:r w:rsidRPr="004417A9">
        <w:rPr>
          <w:rFonts w:ascii="Times New Roman" w:eastAsia="Times New Roman" w:hAnsi="Times New Roman" w:cs="Times New Roman"/>
          <w:lang w:eastAsia="ar-SA"/>
        </w:rPr>
        <w:t>.</w:t>
      </w:r>
    </w:p>
    <w:p w14:paraId="5846B7E8"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 xml:space="preserve">Электроснабжение: </w:t>
      </w:r>
      <w:r w:rsidRPr="004417A9">
        <w:rPr>
          <w:rFonts w:ascii="Times New Roman" w:eastAsia="Times New Roman" w:hAnsi="Times New Roman" w:cs="Times New Roman"/>
          <w:lang w:eastAsia="ar-SA"/>
        </w:rPr>
        <w:t>ввод в квартиру электросети до распределительного щита, разводка по квартире</w:t>
      </w:r>
      <w:r w:rsidRPr="004417A9">
        <w:rPr>
          <w:rFonts w:ascii="Times New Roman" w:eastAsia="Times New Roman" w:hAnsi="Times New Roman" w:cs="Times New Roman"/>
          <w:b/>
          <w:bCs/>
          <w:lang w:eastAsia="ar-SA"/>
        </w:rPr>
        <w:t xml:space="preserve">, </w:t>
      </w:r>
      <w:r w:rsidRPr="004417A9">
        <w:rPr>
          <w:rFonts w:ascii="Times New Roman" w:eastAsia="Times New Roman" w:hAnsi="Times New Roman" w:cs="Times New Roman"/>
          <w:lang w:eastAsia="ar-SA"/>
        </w:rPr>
        <w:t>выключатели, розетки.</w:t>
      </w:r>
    </w:p>
    <w:p w14:paraId="2C0A2CAE"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Телефонизация:</w:t>
      </w:r>
      <w:r w:rsidRPr="004417A9">
        <w:rPr>
          <w:rFonts w:ascii="Times New Roman" w:eastAsia="Times New Roman" w:hAnsi="Times New Roman" w:cs="Times New Roman"/>
          <w:lang w:eastAsia="ar-SA"/>
        </w:rPr>
        <w:t xml:space="preserve"> телефонные линии до распределительных коробок в этажных щитах. Установка и подключение абонентских устройств осуществляется дольщиком самостоятельно и за свой счет.</w:t>
      </w:r>
    </w:p>
    <w:p w14:paraId="1D60CA2F" w14:textId="77777777" w:rsidR="008D1C07"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Радиофикация:</w:t>
      </w:r>
      <w:r w:rsidRPr="004417A9">
        <w:rPr>
          <w:rFonts w:ascii="Times New Roman" w:eastAsia="Times New Roman" w:hAnsi="Times New Roman" w:cs="Times New Roman"/>
          <w:lang w:eastAsia="ar-SA"/>
        </w:rPr>
        <w:t xml:space="preserve"> радиосеть проложена до распределительных коробок в этажных щитах. Установка и подключение абонентских радиоустройств осуществляется дольщиком самостоятельно и за свой счет.</w:t>
      </w:r>
    </w:p>
    <w:p w14:paraId="25391EAE" w14:textId="77777777" w:rsidR="00AC7B7E" w:rsidRPr="004417A9" w:rsidRDefault="008D1C07" w:rsidP="004417A9">
      <w:pPr>
        <w:numPr>
          <w:ilvl w:val="1"/>
          <w:numId w:val="3"/>
        </w:numPr>
        <w:tabs>
          <w:tab w:val="clear" w:pos="1440"/>
          <w:tab w:val="num" w:pos="900"/>
          <w:tab w:val="num" w:pos="1211"/>
        </w:tabs>
        <w:suppressAutoHyphens/>
        <w:spacing w:after="0" w:line="240" w:lineRule="auto"/>
        <w:ind w:left="0" w:firstLine="567"/>
        <w:jc w:val="both"/>
        <w:rPr>
          <w:rFonts w:ascii="Times New Roman" w:eastAsia="Times New Roman" w:hAnsi="Times New Roman" w:cs="Times New Roman"/>
          <w:lang w:eastAsia="ar-SA"/>
        </w:rPr>
      </w:pPr>
      <w:r w:rsidRPr="004417A9">
        <w:rPr>
          <w:rFonts w:ascii="Times New Roman" w:eastAsia="Times New Roman" w:hAnsi="Times New Roman" w:cs="Times New Roman"/>
          <w:b/>
          <w:bCs/>
          <w:lang w:eastAsia="ar-SA"/>
        </w:rPr>
        <w:t>Телевидение:</w:t>
      </w:r>
      <w:r w:rsidRPr="004417A9">
        <w:rPr>
          <w:rFonts w:ascii="Times New Roman" w:eastAsia="Times New Roman" w:hAnsi="Times New Roman" w:cs="Times New Roman"/>
          <w:lang w:eastAsia="ar-SA"/>
        </w:rPr>
        <w:t xml:space="preserve"> антенна коллективного пользования с разводкой до распределительных коробок в этажных щитах; ввод телевизионного кабеля от этажного шкафа распределительных устройств в квартиру осуществляется дольщиком самостоятельно и за свой счёт.</w:t>
      </w:r>
    </w:p>
    <w:p w14:paraId="1B5AB621" w14:textId="77777777" w:rsidR="008F359F" w:rsidRPr="004417A9" w:rsidRDefault="008F359F" w:rsidP="004417A9">
      <w:pPr>
        <w:spacing w:after="0" w:line="240" w:lineRule="auto"/>
        <w:ind w:left="1418" w:firstLine="709"/>
        <w:rPr>
          <w:rFonts w:ascii="Times New Roman" w:hAnsi="Times New Roman"/>
          <w:b/>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AE4F1F" w:rsidRPr="004417A9" w14:paraId="682A6556" w14:textId="77777777" w:rsidTr="00C71769">
        <w:tc>
          <w:tcPr>
            <w:tcW w:w="5210" w:type="dxa"/>
          </w:tcPr>
          <w:p w14:paraId="0209DD52" w14:textId="77777777" w:rsidR="00AE4F1F" w:rsidRPr="004417A9" w:rsidRDefault="00AE4F1F" w:rsidP="004417A9">
            <w:pPr>
              <w:suppressAutoHyphens/>
              <w:autoSpaceDE w:val="0"/>
              <w:rPr>
                <w:rFonts w:ascii="Times New Roman" w:eastAsia="Arial" w:hAnsi="Times New Roman" w:cs="Times New Roman"/>
                <w:lang w:eastAsia="ar-SA"/>
              </w:rPr>
            </w:pPr>
            <w:r w:rsidRPr="004417A9">
              <w:rPr>
                <w:rFonts w:ascii="Times New Roman" w:eastAsia="Arial" w:hAnsi="Times New Roman" w:cs="Times New Roman"/>
                <w:b/>
                <w:lang w:eastAsia="ar-SA"/>
              </w:rPr>
              <w:t>Застройщик</w:t>
            </w:r>
            <w:r w:rsidRPr="004417A9">
              <w:rPr>
                <w:rFonts w:ascii="Times New Roman" w:eastAsia="Arial" w:hAnsi="Times New Roman" w:cs="Times New Roman"/>
                <w:lang w:eastAsia="ar-SA"/>
              </w:rPr>
              <w:t xml:space="preserve">: </w:t>
            </w:r>
          </w:p>
          <w:p w14:paraId="4F7C3149" w14:textId="77777777" w:rsidR="00AE4F1F" w:rsidRPr="004417A9" w:rsidRDefault="00AE4F1F" w:rsidP="004417A9">
            <w:pPr>
              <w:suppressAutoHyphens/>
              <w:autoSpaceDE w:val="0"/>
              <w:rPr>
                <w:rFonts w:ascii="Times New Roman" w:eastAsia="Arial" w:hAnsi="Times New Roman" w:cs="Times New Roman"/>
                <w:lang w:eastAsia="ar-SA"/>
              </w:rPr>
            </w:pPr>
            <w:r w:rsidRPr="004417A9">
              <w:rPr>
                <w:rFonts w:ascii="Times New Roman" w:eastAsia="Times New Roman" w:hAnsi="Times New Roman" w:cs="Times New Roman"/>
                <w:lang w:eastAsia="ar-SA"/>
              </w:rPr>
              <w:t>Акционерное общество «Специализированный застройщик Нижегородской области «Дирекция по строительству»</w:t>
            </w:r>
          </w:p>
          <w:p w14:paraId="6A7B9496" w14:textId="77777777" w:rsidR="00AE4F1F" w:rsidRPr="004417A9" w:rsidRDefault="00AE4F1F" w:rsidP="004417A9">
            <w:pPr>
              <w:suppressAutoHyphens/>
              <w:autoSpaceDE w:val="0"/>
              <w:rPr>
                <w:rFonts w:ascii="Times New Roman" w:eastAsia="Arial" w:hAnsi="Times New Roman" w:cs="Times New Roman"/>
                <w:b/>
                <w:lang w:eastAsia="ar-SA"/>
              </w:rPr>
            </w:pPr>
          </w:p>
          <w:p w14:paraId="220031E2" w14:textId="77777777" w:rsidR="00AE4F1F" w:rsidRPr="004417A9" w:rsidRDefault="00AE4F1F" w:rsidP="004417A9">
            <w:pPr>
              <w:suppressAutoHyphens/>
              <w:autoSpaceDE w:val="0"/>
              <w:rPr>
                <w:rFonts w:ascii="Times New Roman" w:eastAsia="Arial" w:hAnsi="Times New Roman" w:cs="Times New Roman"/>
                <w:b/>
                <w:lang w:eastAsia="ar-SA"/>
              </w:rPr>
            </w:pPr>
            <w:r w:rsidRPr="004417A9">
              <w:rPr>
                <w:rFonts w:ascii="Times New Roman" w:eastAsia="Arial" w:hAnsi="Times New Roman" w:cs="Times New Roman"/>
                <w:lang w:eastAsia="ar-SA"/>
              </w:rPr>
              <w:t>______________________ /ФИО/</w:t>
            </w:r>
          </w:p>
        </w:tc>
        <w:tc>
          <w:tcPr>
            <w:tcW w:w="5211" w:type="dxa"/>
          </w:tcPr>
          <w:p w14:paraId="7C867A72" w14:textId="77777777" w:rsidR="00AE4F1F" w:rsidRPr="004417A9" w:rsidRDefault="00AE4F1F" w:rsidP="004417A9">
            <w:pPr>
              <w:suppressAutoHyphens/>
              <w:autoSpaceDE w:val="0"/>
              <w:rPr>
                <w:rFonts w:ascii="Times New Roman" w:eastAsia="Arial" w:hAnsi="Times New Roman" w:cs="Times New Roman"/>
                <w:b/>
                <w:lang w:eastAsia="ar-SA"/>
              </w:rPr>
            </w:pPr>
            <w:r w:rsidRPr="004417A9">
              <w:rPr>
                <w:rFonts w:ascii="Times New Roman" w:eastAsia="Arial" w:hAnsi="Times New Roman" w:cs="Times New Roman"/>
                <w:b/>
                <w:lang w:eastAsia="ar-SA"/>
              </w:rPr>
              <w:t>Дольщик:</w:t>
            </w:r>
          </w:p>
          <w:p w14:paraId="4E147554" w14:textId="77777777" w:rsidR="00AE4F1F" w:rsidRPr="004417A9" w:rsidRDefault="00AE4F1F" w:rsidP="004417A9">
            <w:pPr>
              <w:suppressAutoHyphens/>
              <w:autoSpaceDE w:val="0"/>
              <w:rPr>
                <w:rFonts w:ascii="Times New Roman" w:eastAsia="Arial" w:hAnsi="Times New Roman" w:cs="Times New Roman"/>
                <w:b/>
                <w:lang w:eastAsia="ar-SA"/>
              </w:rPr>
            </w:pPr>
          </w:p>
          <w:p w14:paraId="01E5F28F" w14:textId="77777777" w:rsidR="00AE4F1F" w:rsidRPr="004417A9" w:rsidRDefault="00AE4F1F" w:rsidP="004417A9">
            <w:pPr>
              <w:suppressAutoHyphens/>
              <w:autoSpaceDE w:val="0"/>
              <w:rPr>
                <w:rFonts w:ascii="Times New Roman" w:eastAsia="Arial" w:hAnsi="Times New Roman" w:cs="Times New Roman"/>
                <w:b/>
                <w:lang w:eastAsia="ar-SA"/>
              </w:rPr>
            </w:pPr>
          </w:p>
          <w:p w14:paraId="6D96FFA9" w14:textId="77777777" w:rsidR="00AE4F1F" w:rsidRPr="004417A9" w:rsidRDefault="00AE4F1F" w:rsidP="004417A9">
            <w:pPr>
              <w:suppressAutoHyphens/>
              <w:autoSpaceDE w:val="0"/>
              <w:rPr>
                <w:rFonts w:ascii="Times New Roman" w:eastAsia="Arial" w:hAnsi="Times New Roman" w:cs="Times New Roman"/>
                <w:b/>
                <w:lang w:eastAsia="ar-SA"/>
              </w:rPr>
            </w:pPr>
          </w:p>
          <w:p w14:paraId="54DADA93" w14:textId="77777777" w:rsidR="00AE4F1F" w:rsidRPr="004417A9" w:rsidRDefault="00AE4F1F" w:rsidP="004417A9">
            <w:pPr>
              <w:suppressAutoHyphens/>
              <w:autoSpaceDE w:val="0"/>
              <w:rPr>
                <w:rFonts w:ascii="Times New Roman" w:eastAsia="Arial" w:hAnsi="Times New Roman" w:cs="Times New Roman"/>
                <w:b/>
                <w:lang w:eastAsia="ar-SA"/>
              </w:rPr>
            </w:pPr>
          </w:p>
          <w:p w14:paraId="6B00249F" w14:textId="77777777" w:rsidR="00AE4F1F" w:rsidRPr="004417A9" w:rsidRDefault="00AE4F1F" w:rsidP="004417A9">
            <w:pPr>
              <w:suppressAutoHyphens/>
              <w:autoSpaceDE w:val="0"/>
              <w:rPr>
                <w:rFonts w:ascii="Times New Roman" w:eastAsia="Arial" w:hAnsi="Times New Roman" w:cs="Times New Roman"/>
                <w:lang w:eastAsia="ar-SA"/>
              </w:rPr>
            </w:pPr>
            <w:r w:rsidRPr="004417A9">
              <w:rPr>
                <w:rFonts w:ascii="Times New Roman" w:eastAsia="Arial" w:hAnsi="Times New Roman" w:cs="Times New Roman"/>
                <w:lang w:eastAsia="ar-SA"/>
              </w:rPr>
              <w:t>______________________ /ФИО/</w:t>
            </w:r>
          </w:p>
          <w:p w14:paraId="7F89E530" w14:textId="77777777" w:rsidR="00AE4F1F" w:rsidRPr="004417A9" w:rsidRDefault="00AE4F1F" w:rsidP="004417A9">
            <w:pPr>
              <w:suppressAutoHyphens/>
              <w:autoSpaceDE w:val="0"/>
              <w:rPr>
                <w:rFonts w:ascii="Times New Roman" w:eastAsia="Arial" w:hAnsi="Times New Roman" w:cs="Times New Roman"/>
                <w:b/>
                <w:lang w:eastAsia="ar-SA"/>
              </w:rPr>
            </w:pPr>
          </w:p>
        </w:tc>
      </w:tr>
    </w:tbl>
    <w:p w14:paraId="3D7E7AAB" w14:textId="77777777" w:rsidR="00AE4F1F" w:rsidRPr="004417A9" w:rsidRDefault="00AE4F1F" w:rsidP="004417A9">
      <w:pPr>
        <w:spacing w:after="0" w:line="240" w:lineRule="auto"/>
        <w:ind w:left="1418" w:firstLine="709"/>
        <w:rPr>
          <w:rFonts w:ascii="Times New Roman" w:hAnsi="Times New Roman"/>
          <w:b/>
          <w:lang w:eastAsia="ru-RU"/>
        </w:rPr>
      </w:pPr>
    </w:p>
    <w:p w14:paraId="3834D793" w14:textId="77777777" w:rsidR="00AE4F1F" w:rsidRPr="004417A9" w:rsidRDefault="00AE4F1F" w:rsidP="004417A9">
      <w:pPr>
        <w:spacing w:after="0" w:line="240" w:lineRule="auto"/>
        <w:ind w:left="1418" w:firstLine="709"/>
        <w:rPr>
          <w:rFonts w:ascii="Times New Roman" w:hAnsi="Times New Roman"/>
          <w:b/>
          <w:lang w:eastAsia="ru-RU"/>
        </w:rPr>
      </w:pPr>
    </w:p>
    <w:p w14:paraId="5E3EF9FE" w14:textId="77777777" w:rsidR="00AE4F1F" w:rsidRPr="004417A9" w:rsidRDefault="00AE4F1F" w:rsidP="004417A9">
      <w:pPr>
        <w:spacing w:after="0" w:line="240" w:lineRule="auto"/>
        <w:ind w:left="1418" w:firstLine="709"/>
        <w:rPr>
          <w:rFonts w:ascii="Times New Roman" w:hAnsi="Times New Roman"/>
          <w:b/>
          <w:lang w:eastAsia="ru-RU"/>
        </w:rPr>
      </w:pPr>
    </w:p>
    <w:p w14:paraId="31096C14" w14:textId="77777777" w:rsidR="00AE4F1F" w:rsidRPr="004417A9" w:rsidRDefault="00AE4F1F" w:rsidP="004417A9">
      <w:pPr>
        <w:spacing w:after="0" w:line="240" w:lineRule="auto"/>
        <w:ind w:left="1418" w:firstLine="709"/>
        <w:rPr>
          <w:rFonts w:ascii="Times New Roman" w:hAnsi="Times New Roman"/>
          <w:b/>
          <w:lang w:eastAsia="ru-RU"/>
        </w:rPr>
      </w:pPr>
    </w:p>
    <w:sectPr w:rsidR="00AE4F1F" w:rsidRPr="004417A9" w:rsidSect="00A049EC">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41A0" w14:textId="77777777" w:rsidR="004B6476" w:rsidRDefault="004B6476">
      <w:pPr>
        <w:spacing w:after="0" w:line="240" w:lineRule="auto"/>
      </w:pPr>
      <w:r>
        <w:separator/>
      </w:r>
    </w:p>
  </w:endnote>
  <w:endnote w:type="continuationSeparator" w:id="0">
    <w:p w14:paraId="7FD005EB" w14:textId="77777777" w:rsidR="004B6476" w:rsidRDefault="004B6476">
      <w:pPr>
        <w:spacing w:after="0" w:line="240" w:lineRule="auto"/>
      </w:pPr>
      <w:r>
        <w:continuationSeparator/>
      </w:r>
    </w:p>
  </w:endnote>
  <w:endnote w:type="continuationNotice" w:id="1">
    <w:p w14:paraId="497D3E9E" w14:textId="77777777" w:rsidR="004B6476" w:rsidRDefault="004B6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C1F2" w14:textId="77777777" w:rsidR="008508B4" w:rsidRDefault="008508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0DDD" w14:textId="77777777" w:rsidR="00A43AAE" w:rsidRDefault="008508B4">
    <w:pPr>
      <w:pStyle w:val="a3"/>
      <w:jc w:val="right"/>
    </w:pPr>
    <w:r>
      <w:rPr>
        <w:noProof/>
        <w:lang w:eastAsia="ru-RU"/>
      </w:rPr>
      <w:drawing>
        <wp:inline distT="0" distB="0" distL="0" distR="0" wp14:anchorId="322A827B" wp14:editId="23DC6E25">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sdt>
      <w:sdtPr>
        <w:id w:val="-283501287"/>
        <w:docPartObj>
          <w:docPartGallery w:val="Page Numbers (Bottom of Page)"/>
          <w:docPartUnique/>
        </w:docPartObj>
      </w:sdtPr>
      <w:sdtEndPr/>
      <w:sdtContent>
        <w:r w:rsidR="009E0EDC">
          <w:fldChar w:fldCharType="begin"/>
        </w:r>
        <w:r w:rsidR="009E0EDC">
          <w:instrText>PAGE   \* MERGEFORMAT</w:instrText>
        </w:r>
        <w:r w:rsidR="009E0EDC">
          <w:fldChar w:fldCharType="separate"/>
        </w:r>
        <w:r w:rsidR="00C37512">
          <w:rPr>
            <w:noProof/>
          </w:rPr>
          <w:t>1</w:t>
        </w:r>
        <w:r w:rsidR="009E0EDC">
          <w:fldChar w:fldCharType="end"/>
        </w:r>
      </w:sdtContent>
    </w:sdt>
  </w:p>
  <w:p w14:paraId="71D39FE3" w14:textId="77777777" w:rsidR="00A43AAE" w:rsidRDefault="004B647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4AF3" w14:textId="77777777" w:rsidR="008508B4" w:rsidRDefault="008508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8054" w14:textId="77777777" w:rsidR="004B6476" w:rsidRDefault="004B6476">
      <w:pPr>
        <w:spacing w:after="0" w:line="240" w:lineRule="auto"/>
      </w:pPr>
      <w:r>
        <w:separator/>
      </w:r>
    </w:p>
  </w:footnote>
  <w:footnote w:type="continuationSeparator" w:id="0">
    <w:p w14:paraId="5847253F" w14:textId="77777777" w:rsidR="004B6476" w:rsidRDefault="004B6476">
      <w:pPr>
        <w:spacing w:after="0" w:line="240" w:lineRule="auto"/>
      </w:pPr>
      <w:r>
        <w:continuationSeparator/>
      </w:r>
    </w:p>
  </w:footnote>
  <w:footnote w:type="continuationNotice" w:id="1">
    <w:p w14:paraId="34D1C491" w14:textId="77777777" w:rsidR="004B6476" w:rsidRDefault="004B6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131F" w14:textId="77777777" w:rsidR="008508B4" w:rsidRDefault="008508B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88F1" w14:textId="77777777" w:rsidR="00E7333B" w:rsidRDefault="00E7333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1C26" w14:textId="77777777" w:rsidR="008508B4" w:rsidRDefault="008508B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19C42796"/>
    <w:multiLevelType w:val="hybridMultilevel"/>
    <w:tmpl w:val="D6D2B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F4A4F8DE"/>
    <w:lvl w:ilvl="0" w:tplc="0419000F">
      <w:start w:val="1"/>
      <w:numFmt w:val="decimal"/>
      <w:lvlText w:val="%1."/>
      <w:lvlJc w:val="left"/>
      <w:pPr>
        <w:tabs>
          <w:tab w:val="num" w:pos="720"/>
        </w:tabs>
        <w:ind w:left="720" w:hanging="360"/>
      </w:pPr>
    </w:lvl>
    <w:lvl w:ilvl="1" w:tplc="00E6B1B2">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884365901">
    <w:abstractNumId w:val="0"/>
  </w:num>
  <w:num w:numId="2" w16cid:durableId="1267276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04407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066918">
    <w:abstractNumId w:val="1"/>
  </w:num>
  <w:num w:numId="5" w16cid:durableId="1149397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274"/>
    <w:rsid w:val="000128A2"/>
    <w:rsid w:val="00020D6A"/>
    <w:rsid w:val="00033076"/>
    <w:rsid w:val="00050E04"/>
    <w:rsid w:val="00061F00"/>
    <w:rsid w:val="00071F64"/>
    <w:rsid w:val="00071FC4"/>
    <w:rsid w:val="00074366"/>
    <w:rsid w:val="000B4E28"/>
    <w:rsid w:val="000C59DA"/>
    <w:rsid w:val="000D71AB"/>
    <w:rsid w:val="00106922"/>
    <w:rsid w:val="00113966"/>
    <w:rsid w:val="00153E34"/>
    <w:rsid w:val="00157FD2"/>
    <w:rsid w:val="00162CEA"/>
    <w:rsid w:val="00170366"/>
    <w:rsid w:val="00176521"/>
    <w:rsid w:val="00184D9D"/>
    <w:rsid w:val="001906BF"/>
    <w:rsid w:val="001C6B14"/>
    <w:rsid w:val="001D295C"/>
    <w:rsid w:val="001D36C8"/>
    <w:rsid w:val="001E785D"/>
    <w:rsid w:val="001E7E8A"/>
    <w:rsid w:val="001F4C65"/>
    <w:rsid w:val="002217C6"/>
    <w:rsid w:val="002477F6"/>
    <w:rsid w:val="00253141"/>
    <w:rsid w:val="00257FB5"/>
    <w:rsid w:val="00260D0C"/>
    <w:rsid w:val="00272B05"/>
    <w:rsid w:val="002738F7"/>
    <w:rsid w:val="00286F36"/>
    <w:rsid w:val="002940DD"/>
    <w:rsid w:val="002A32C9"/>
    <w:rsid w:val="002A49C9"/>
    <w:rsid w:val="002C4D8B"/>
    <w:rsid w:val="002D07EB"/>
    <w:rsid w:val="002D40D6"/>
    <w:rsid w:val="002E6F53"/>
    <w:rsid w:val="002F2E26"/>
    <w:rsid w:val="00352FD3"/>
    <w:rsid w:val="00353BA9"/>
    <w:rsid w:val="003A1B9A"/>
    <w:rsid w:val="003C108E"/>
    <w:rsid w:val="003D5337"/>
    <w:rsid w:val="003F1CDA"/>
    <w:rsid w:val="00410058"/>
    <w:rsid w:val="0041375D"/>
    <w:rsid w:val="00430BAF"/>
    <w:rsid w:val="004417A9"/>
    <w:rsid w:val="0045356B"/>
    <w:rsid w:val="004778A7"/>
    <w:rsid w:val="00481786"/>
    <w:rsid w:val="004836C0"/>
    <w:rsid w:val="004B6476"/>
    <w:rsid w:val="004C0221"/>
    <w:rsid w:val="004F12EE"/>
    <w:rsid w:val="00500750"/>
    <w:rsid w:val="00536A87"/>
    <w:rsid w:val="00546AB7"/>
    <w:rsid w:val="00562D87"/>
    <w:rsid w:val="00573756"/>
    <w:rsid w:val="0059349B"/>
    <w:rsid w:val="0059552E"/>
    <w:rsid w:val="005A33B9"/>
    <w:rsid w:val="005B065A"/>
    <w:rsid w:val="005E2667"/>
    <w:rsid w:val="005E3484"/>
    <w:rsid w:val="006225D1"/>
    <w:rsid w:val="006408C6"/>
    <w:rsid w:val="0067329E"/>
    <w:rsid w:val="006E1596"/>
    <w:rsid w:val="006E66BC"/>
    <w:rsid w:val="00702FE9"/>
    <w:rsid w:val="00710BF2"/>
    <w:rsid w:val="007267C7"/>
    <w:rsid w:val="00726D7C"/>
    <w:rsid w:val="0074107F"/>
    <w:rsid w:val="007518BA"/>
    <w:rsid w:val="007551D7"/>
    <w:rsid w:val="00774C2F"/>
    <w:rsid w:val="007B2FED"/>
    <w:rsid w:val="007D0E60"/>
    <w:rsid w:val="007D30DA"/>
    <w:rsid w:val="007E4CCC"/>
    <w:rsid w:val="00802EE3"/>
    <w:rsid w:val="008508B4"/>
    <w:rsid w:val="00852847"/>
    <w:rsid w:val="00857951"/>
    <w:rsid w:val="00876739"/>
    <w:rsid w:val="008B0064"/>
    <w:rsid w:val="008C7318"/>
    <w:rsid w:val="008D1C07"/>
    <w:rsid w:val="008E0329"/>
    <w:rsid w:val="008F359F"/>
    <w:rsid w:val="008F713F"/>
    <w:rsid w:val="0090532F"/>
    <w:rsid w:val="00906975"/>
    <w:rsid w:val="00925774"/>
    <w:rsid w:val="00931730"/>
    <w:rsid w:val="00950B68"/>
    <w:rsid w:val="009559C5"/>
    <w:rsid w:val="0096031E"/>
    <w:rsid w:val="00960C2E"/>
    <w:rsid w:val="009931ED"/>
    <w:rsid w:val="009E0D0D"/>
    <w:rsid w:val="009E0EDC"/>
    <w:rsid w:val="009F0ABC"/>
    <w:rsid w:val="009F3CCB"/>
    <w:rsid w:val="00A01052"/>
    <w:rsid w:val="00A016A3"/>
    <w:rsid w:val="00A049EC"/>
    <w:rsid w:val="00A33CB5"/>
    <w:rsid w:val="00A37274"/>
    <w:rsid w:val="00A81336"/>
    <w:rsid w:val="00A96DFD"/>
    <w:rsid w:val="00AB679C"/>
    <w:rsid w:val="00AC7B7E"/>
    <w:rsid w:val="00AD1542"/>
    <w:rsid w:val="00AE4F1F"/>
    <w:rsid w:val="00AF22CB"/>
    <w:rsid w:val="00AF272D"/>
    <w:rsid w:val="00B11E7A"/>
    <w:rsid w:val="00B32A35"/>
    <w:rsid w:val="00B44B77"/>
    <w:rsid w:val="00B604D4"/>
    <w:rsid w:val="00B77C89"/>
    <w:rsid w:val="00B85361"/>
    <w:rsid w:val="00B86023"/>
    <w:rsid w:val="00BB1520"/>
    <w:rsid w:val="00BB4674"/>
    <w:rsid w:val="00BD1BF9"/>
    <w:rsid w:val="00BD4AF0"/>
    <w:rsid w:val="00BE62DA"/>
    <w:rsid w:val="00C009E4"/>
    <w:rsid w:val="00C24DF0"/>
    <w:rsid w:val="00C25380"/>
    <w:rsid w:val="00C37512"/>
    <w:rsid w:val="00C757EB"/>
    <w:rsid w:val="00C82DC8"/>
    <w:rsid w:val="00C853E7"/>
    <w:rsid w:val="00CA7566"/>
    <w:rsid w:val="00CA7694"/>
    <w:rsid w:val="00CA79C7"/>
    <w:rsid w:val="00CC1DCA"/>
    <w:rsid w:val="00D0570F"/>
    <w:rsid w:val="00D32D00"/>
    <w:rsid w:val="00D5651B"/>
    <w:rsid w:val="00D62CD0"/>
    <w:rsid w:val="00D73AF7"/>
    <w:rsid w:val="00D75AB6"/>
    <w:rsid w:val="00DB3B22"/>
    <w:rsid w:val="00DD0FD5"/>
    <w:rsid w:val="00DD709B"/>
    <w:rsid w:val="00E17B21"/>
    <w:rsid w:val="00E3427E"/>
    <w:rsid w:val="00E67802"/>
    <w:rsid w:val="00E7333B"/>
    <w:rsid w:val="00EA4149"/>
    <w:rsid w:val="00EA43B8"/>
    <w:rsid w:val="00EB193B"/>
    <w:rsid w:val="00EF6B39"/>
    <w:rsid w:val="00F04187"/>
    <w:rsid w:val="00F42FE8"/>
    <w:rsid w:val="00F47C2A"/>
    <w:rsid w:val="00F70961"/>
    <w:rsid w:val="00F800B4"/>
    <w:rsid w:val="00F94967"/>
    <w:rsid w:val="00F95D6D"/>
    <w:rsid w:val="00FA3C91"/>
    <w:rsid w:val="00FB2D8A"/>
    <w:rsid w:val="00FC2F30"/>
    <w:rsid w:val="00FE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D73D4"/>
  <w15:docId w15:val="{54C59CA1-2C27-4F8A-B942-19ED9FCC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727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A37274"/>
    <w:rPr>
      <w:rFonts w:ascii="Times New Roman" w:eastAsia="Times New Roman" w:hAnsi="Times New Roman" w:cs="Times New Roman"/>
      <w:sz w:val="24"/>
      <w:szCs w:val="24"/>
      <w:lang w:eastAsia="ar-SA"/>
    </w:rPr>
  </w:style>
  <w:style w:type="table" w:customStyle="1" w:styleId="4">
    <w:name w:val="Сетка таблицы4"/>
    <w:basedOn w:val="a1"/>
    <w:next w:val="a5"/>
    <w:rsid w:val="00A3727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annotation reference"/>
    <w:basedOn w:val="a0"/>
    <w:uiPriority w:val="99"/>
    <w:semiHidden/>
    <w:unhideWhenUsed/>
    <w:rsid w:val="00A37274"/>
    <w:rPr>
      <w:sz w:val="16"/>
      <w:szCs w:val="16"/>
    </w:rPr>
  </w:style>
  <w:style w:type="paragraph" w:styleId="a7">
    <w:name w:val="annotation text"/>
    <w:basedOn w:val="a"/>
    <w:link w:val="a8"/>
    <w:uiPriority w:val="99"/>
    <w:semiHidden/>
    <w:unhideWhenUsed/>
    <w:rsid w:val="00A37274"/>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примечания Знак"/>
    <w:basedOn w:val="a0"/>
    <w:link w:val="a7"/>
    <w:uiPriority w:val="99"/>
    <w:semiHidden/>
    <w:rsid w:val="00A37274"/>
    <w:rPr>
      <w:rFonts w:ascii="Times New Roman" w:eastAsia="Times New Roman" w:hAnsi="Times New Roman" w:cs="Times New Roman"/>
      <w:sz w:val="20"/>
      <w:szCs w:val="20"/>
      <w:lang w:eastAsia="ar-SA"/>
    </w:rPr>
  </w:style>
  <w:style w:type="table" w:styleId="a5">
    <w:name w:val="Table Grid"/>
    <w:basedOn w:val="a1"/>
    <w:uiPriority w:val="39"/>
    <w:rsid w:val="00A3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727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7274"/>
    <w:rPr>
      <w:rFonts w:ascii="Segoe UI" w:hAnsi="Segoe UI" w:cs="Segoe UI"/>
      <w:sz w:val="18"/>
      <w:szCs w:val="18"/>
    </w:rPr>
  </w:style>
  <w:style w:type="paragraph" w:styleId="ab">
    <w:name w:val="annotation subject"/>
    <w:basedOn w:val="a7"/>
    <w:next w:val="a7"/>
    <w:link w:val="ac"/>
    <w:uiPriority w:val="99"/>
    <w:semiHidden/>
    <w:unhideWhenUsed/>
    <w:rsid w:val="009559C5"/>
    <w:pPr>
      <w:suppressAutoHyphens w:val="0"/>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uiPriority w:val="99"/>
    <w:semiHidden/>
    <w:rsid w:val="009559C5"/>
    <w:rPr>
      <w:rFonts w:ascii="Times New Roman" w:eastAsia="Times New Roman" w:hAnsi="Times New Roman" w:cs="Times New Roman"/>
      <w:b/>
      <w:bCs/>
      <w:sz w:val="20"/>
      <w:szCs w:val="20"/>
      <w:lang w:eastAsia="ar-SA"/>
    </w:rPr>
  </w:style>
  <w:style w:type="paragraph" w:styleId="ad">
    <w:name w:val="Normal (Web)"/>
    <w:basedOn w:val="a"/>
    <w:uiPriority w:val="99"/>
    <w:semiHidden/>
    <w:unhideWhenUsed/>
    <w:rsid w:val="00774C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7333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7333B"/>
  </w:style>
  <w:style w:type="paragraph" w:styleId="af0">
    <w:name w:val="Revision"/>
    <w:hidden/>
    <w:uiPriority w:val="99"/>
    <w:semiHidden/>
    <w:rsid w:val="00E7333B"/>
    <w:pPr>
      <w:spacing w:after="0" w:line="240" w:lineRule="auto"/>
    </w:pPr>
  </w:style>
  <w:style w:type="character" w:styleId="af1">
    <w:name w:val="Hyperlink"/>
    <w:basedOn w:val="a0"/>
    <w:uiPriority w:val="99"/>
    <w:unhideWhenUsed/>
    <w:rsid w:val="002A32C9"/>
    <w:rPr>
      <w:color w:val="0563C1" w:themeColor="hyperlink"/>
      <w:u w:val="single"/>
    </w:rPr>
  </w:style>
  <w:style w:type="paragraph" w:styleId="af2">
    <w:name w:val="List Paragraph"/>
    <w:basedOn w:val="a"/>
    <w:uiPriority w:val="34"/>
    <w:qFormat/>
    <w:rsid w:val="00CA79C7"/>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js-extracted-address">
    <w:name w:val="js-extracted-address"/>
    <w:basedOn w:val="a0"/>
    <w:rsid w:val="009931ED"/>
  </w:style>
  <w:style w:type="character" w:customStyle="1" w:styleId="mail-message-map-nobreak">
    <w:name w:val="mail-message-map-nobreak"/>
    <w:basedOn w:val="a0"/>
    <w:rsid w:val="009931ED"/>
  </w:style>
  <w:style w:type="paragraph" w:styleId="af3">
    <w:name w:val="No Spacing"/>
    <w:uiPriority w:val="1"/>
    <w:qFormat/>
    <w:rsid w:val="00DB3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7421">
      <w:bodyDiv w:val="1"/>
      <w:marLeft w:val="0"/>
      <w:marRight w:val="0"/>
      <w:marTop w:val="0"/>
      <w:marBottom w:val="0"/>
      <w:divBdr>
        <w:top w:val="none" w:sz="0" w:space="0" w:color="auto"/>
        <w:left w:val="none" w:sz="0" w:space="0" w:color="auto"/>
        <w:bottom w:val="none" w:sz="0" w:space="0" w:color="auto"/>
        <w:right w:val="none" w:sz="0" w:space="0" w:color="auto"/>
      </w:divBdr>
    </w:div>
    <w:div w:id="615870137">
      <w:bodyDiv w:val="1"/>
      <w:marLeft w:val="0"/>
      <w:marRight w:val="0"/>
      <w:marTop w:val="0"/>
      <w:marBottom w:val="0"/>
      <w:divBdr>
        <w:top w:val="none" w:sz="0" w:space="0" w:color="auto"/>
        <w:left w:val="none" w:sz="0" w:space="0" w:color="auto"/>
        <w:bottom w:val="none" w:sz="0" w:space="0" w:color="auto"/>
        <w:right w:val="none" w:sz="0" w:space="0" w:color="auto"/>
      </w:divBdr>
    </w:div>
    <w:div w:id="1081562211">
      <w:bodyDiv w:val="1"/>
      <w:marLeft w:val="0"/>
      <w:marRight w:val="0"/>
      <w:marTop w:val="0"/>
      <w:marBottom w:val="0"/>
      <w:divBdr>
        <w:top w:val="none" w:sz="0" w:space="0" w:color="auto"/>
        <w:left w:val="none" w:sz="0" w:space="0" w:color="auto"/>
        <w:bottom w:val="none" w:sz="0" w:space="0" w:color="auto"/>
        <w:right w:val="none" w:sz="0" w:space="0" w:color="auto"/>
      </w:divBdr>
    </w:div>
    <w:div w:id="1101145983">
      <w:bodyDiv w:val="1"/>
      <w:marLeft w:val="0"/>
      <w:marRight w:val="0"/>
      <w:marTop w:val="0"/>
      <w:marBottom w:val="0"/>
      <w:divBdr>
        <w:top w:val="none" w:sz="0" w:space="0" w:color="auto"/>
        <w:left w:val="none" w:sz="0" w:space="0" w:color="auto"/>
        <w:bottom w:val="none" w:sz="0" w:space="0" w:color="auto"/>
        <w:right w:val="none" w:sz="0" w:space="0" w:color="auto"/>
      </w:divBdr>
    </w:div>
    <w:div w:id="1266956455">
      <w:bodyDiv w:val="1"/>
      <w:marLeft w:val="0"/>
      <w:marRight w:val="0"/>
      <w:marTop w:val="0"/>
      <w:marBottom w:val="0"/>
      <w:divBdr>
        <w:top w:val="none" w:sz="0" w:space="0" w:color="auto"/>
        <w:left w:val="none" w:sz="0" w:space="0" w:color="auto"/>
        <w:bottom w:val="none" w:sz="0" w:space="0" w:color="auto"/>
        <w:right w:val="none" w:sz="0" w:space="0" w:color="auto"/>
      </w:divBdr>
    </w:div>
    <w:div w:id="1417285370">
      <w:bodyDiv w:val="1"/>
      <w:marLeft w:val="0"/>
      <w:marRight w:val="0"/>
      <w:marTop w:val="0"/>
      <w:marBottom w:val="0"/>
      <w:divBdr>
        <w:top w:val="none" w:sz="0" w:space="0" w:color="auto"/>
        <w:left w:val="none" w:sz="0" w:space="0" w:color="auto"/>
        <w:bottom w:val="none" w:sz="0" w:space="0" w:color="auto"/>
        <w:right w:val="none" w:sz="0" w:space="0" w:color="auto"/>
      </w:divBdr>
    </w:div>
    <w:div w:id="1688561656">
      <w:bodyDiv w:val="1"/>
      <w:marLeft w:val="0"/>
      <w:marRight w:val="0"/>
      <w:marTop w:val="0"/>
      <w:marBottom w:val="0"/>
      <w:divBdr>
        <w:top w:val="none" w:sz="0" w:space="0" w:color="auto"/>
        <w:left w:val="none" w:sz="0" w:space="0" w:color="auto"/>
        <w:bottom w:val="none" w:sz="0" w:space="0" w:color="auto"/>
        <w:right w:val="none" w:sz="0" w:space="0" w:color="auto"/>
      </w:divBdr>
    </w:div>
    <w:div w:id="1763380083">
      <w:bodyDiv w:val="1"/>
      <w:marLeft w:val="0"/>
      <w:marRight w:val="0"/>
      <w:marTop w:val="0"/>
      <w:marBottom w:val="0"/>
      <w:divBdr>
        <w:top w:val="none" w:sz="0" w:space="0" w:color="auto"/>
        <w:left w:val="none" w:sz="0" w:space="0" w:color="auto"/>
        <w:bottom w:val="none" w:sz="0" w:space="0" w:color="auto"/>
        <w:right w:val="none" w:sz="0" w:space="0" w:color="auto"/>
      </w:divBdr>
    </w:div>
    <w:div w:id="2081098065">
      <w:bodyDiv w:val="1"/>
      <w:marLeft w:val="0"/>
      <w:marRight w:val="0"/>
      <w:marTop w:val="0"/>
      <w:marBottom w:val="0"/>
      <w:divBdr>
        <w:top w:val="none" w:sz="0" w:space="0" w:color="auto"/>
        <w:left w:val="none" w:sz="0" w:space="0" w:color="auto"/>
        <w:bottom w:val="none" w:sz="0" w:space="0" w:color="auto"/>
        <w:right w:val="none" w:sz="0" w:space="0" w:color="auto"/>
      </w:divBdr>
    </w:div>
    <w:div w:id="21346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2E924CD1277A0D2F00B146262CE3DFD6.dms.sberbank.ru/2E924CD1277A0D2F00B146262CE3DFD6-923949415CC3836A7725B6C0B3B0DAC7-6F5DE29C3813DF5BE4607E3AE4B4862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A0C7-377E-495A-970F-77FB19A3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17</Pages>
  <Words>8483</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Олеговна Филиппова</dc:creator>
  <cp:keywords/>
  <dc:description/>
  <cp:lastModifiedBy>Ян Жирнов</cp:lastModifiedBy>
  <cp:revision>7</cp:revision>
  <cp:lastPrinted>2021-03-31T08:58:00Z</cp:lastPrinted>
  <dcterms:created xsi:type="dcterms:W3CDTF">2021-03-30T07:38:00Z</dcterms:created>
  <dcterms:modified xsi:type="dcterms:W3CDTF">2022-06-09T11:18:00Z</dcterms:modified>
</cp:coreProperties>
</file>